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СООБЩЕНИЕ</w:t>
      </w:r>
    </w:p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о возможном установлении публичного сервитута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Администрации Великого Новгорода находится на рассмотрении ходатайство АО «Газпром газораспределение Великий Новгород», ОГРН 1025300780812, ИНН 5321039753 об установлении публичного сервитута </w:t>
      </w:r>
      <w:r w:rsidR="008C5427" w:rsidRPr="008C5427">
        <w:rPr>
          <w:rFonts w:ascii="Times New Roman" w:hAnsi="Times New Roman" w:cs="Times New Roman"/>
          <w:sz w:val="24"/>
          <w:szCs w:val="24"/>
        </w:rPr>
        <w:t>в целях строительства газопровода к индивидуальному жилому дому по адресу: Новгородская область, г. Великий Новгород, ул. Псковская, д.153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границах земельного участка с кадастровым номером </w:t>
      </w:r>
      <w:r w:rsidR="008C5427" w:rsidRPr="008C5427">
        <w:rPr>
          <w:rFonts w:ascii="Times New Roman" w:hAnsi="Times New Roman" w:cs="Times New Roman"/>
          <w:sz w:val="24"/>
          <w:szCs w:val="24"/>
        </w:rPr>
        <w:t>53:23:7814701:979</w:t>
      </w:r>
      <w:r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Публичный сервитут испрашивается в отношении: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53:23:</w:t>
      </w:r>
      <w:r w:rsidR="008C5427" w:rsidRPr="008C5427">
        <w:rPr>
          <w:rFonts w:ascii="Times New Roman" w:hAnsi="Times New Roman" w:cs="Times New Roman"/>
          <w:sz w:val="24"/>
          <w:szCs w:val="24"/>
        </w:rPr>
        <w:t>0000000</w:t>
      </w:r>
      <w:r>
        <w:rPr>
          <w:rFonts w:ascii="Times New Roman" w:hAnsi="Times New Roman" w:cs="Times New Roman"/>
          <w:sz w:val="24"/>
          <w:szCs w:val="24"/>
        </w:rPr>
        <w:t>:</w:t>
      </w:r>
      <w:r w:rsidR="008C5427" w:rsidRPr="008C5427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="008C5427" w:rsidRPr="008C5427">
        <w:rPr>
          <w:rFonts w:ascii="Times New Roman" w:hAnsi="Times New Roman" w:cs="Times New Roman"/>
          <w:sz w:val="24"/>
          <w:szCs w:val="24"/>
        </w:rPr>
        <w:t>Новгородская</w:t>
      </w:r>
      <w:proofErr w:type="gramEnd"/>
      <w:r w:rsidR="008C5427" w:rsidRPr="008C5427">
        <w:rPr>
          <w:rFonts w:ascii="Times New Roman" w:hAnsi="Times New Roman" w:cs="Times New Roman"/>
          <w:sz w:val="24"/>
          <w:szCs w:val="24"/>
        </w:rPr>
        <w:t xml:space="preserve"> обл</w:t>
      </w:r>
      <w:r w:rsidR="008C5427" w:rsidRPr="008C5427">
        <w:rPr>
          <w:rFonts w:ascii="Times New Roman" w:hAnsi="Times New Roman" w:cs="Times New Roman"/>
          <w:sz w:val="24"/>
          <w:szCs w:val="24"/>
        </w:rPr>
        <w:t>.</w:t>
      </w:r>
      <w:r w:rsidR="008C5427" w:rsidRPr="008C5427">
        <w:rPr>
          <w:rFonts w:ascii="Times New Roman" w:hAnsi="Times New Roman" w:cs="Times New Roman"/>
          <w:sz w:val="24"/>
          <w:szCs w:val="24"/>
        </w:rPr>
        <w:t>, г</w:t>
      </w:r>
      <w:r w:rsidR="008C5427" w:rsidRPr="008C5427">
        <w:rPr>
          <w:rFonts w:ascii="Times New Roman" w:hAnsi="Times New Roman" w:cs="Times New Roman"/>
          <w:sz w:val="24"/>
          <w:szCs w:val="24"/>
        </w:rPr>
        <w:t>.</w:t>
      </w:r>
      <w:r w:rsidR="008C5427" w:rsidRPr="008C5427">
        <w:rPr>
          <w:rFonts w:ascii="Times New Roman" w:hAnsi="Times New Roman" w:cs="Times New Roman"/>
          <w:sz w:val="24"/>
          <w:szCs w:val="24"/>
        </w:rPr>
        <w:t xml:space="preserve"> Великий Новгород, ул</w:t>
      </w:r>
      <w:r w:rsidR="008C5427" w:rsidRPr="008C5427">
        <w:rPr>
          <w:rFonts w:ascii="Times New Roman" w:hAnsi="Times New Roman" w:cs="Times New Roman"/>
          <w:sz w:val="24"/>
          <w:szCs w:val="24"/>
        </w:rPr>
        <w:t>.</w:t>
      </w:r>
      <w:r w:rsidR="008C5427" w:rsidRPr="008C5427">
        <w:rPr>
          <w:rFonts w:ascii="Times New Roman" w:hAnsi="Times New Roman" w:cs="Times New Roman"/>
          <w:sz w:val="24"/>
          <w:szCs w:val="24"/>
        </w:rPr>
        <w:t xml:space="preserve"> Речная</w:t>
      </w:r>
      <w:r w:rsidR="008C5427">
        <w:rPr>
          <w:rFonts w:ascii="Times New Roman" w:hAnsi="Times New Roman" w:cs="Times New Roman"/>
          <w:sz w:val="24"/>
          <w:szCs w:val="24"/>
        </w:rPr>
        <w:t>;</w:t>
      </w:r>
    </w:p>
    <w:p w:rsidR="008C5427" w:rsidRDefault="008C5427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53:23:</w:t>
      </w:r>
      <w:r w:rsidRPr="008C5427">
        <w:rPr>
          <w:rFonts w:ascii="Times New Roman" w:hAnsi="Times New Roman" w:cs="Times New Roman"/>
          <w:sz w:val="24"/>
          <w:szCs w:val="24"/>
        </w:rPr>
        <w:t>0000000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16488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="001311CE" w:rsidRPr="001311CE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 w:rsidR="001311CE" w:rsidRPr="001311CE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1311CE" w:rsidRPr="001311CE">
        <w:rPr>
          <w:rFonts w:ascii="Times New Roman" w:hAnsi="Times New Roman" w:cs="Times New Roman"/>
          <w:sz w:val="24"/>
          <w:szCs w:val="24"/>
        </w:rPr>
        <w:t>. Великий Новгород, г. Великий Новгород, ул. Псковская, з/у 1у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C5427" w:rsidRDefault="008C5427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53:23:</w:t>
      </w:r>
      <w:r w:rsidRPr="008C5427">
        <w:rPr>
          <w:rFonts w:ascii="Times New Roman" w:hAnsi="Times New Roman" w:cs="Times New Roman"/>
          <w:sz w:val="24"/>
          <w:szCs w:val="24"/>
        </w:rPr>
        <w:t>0000000</w:t>
      </w:r>
      <w:r>
        <w:rPr>
          <w:rFonts w:ascii="Times New Roman" w:hAnsi="Times New Roman" w:cs="Times New Roman"/>
          <w:sz w:val="24"/>
          <w:szCs w:val="24"/>
        </w:rPr>
        <w:t>:</w:t>
      </w:r>
      <w:r w:rsidR="001311CE">
        <w:rPr>
          <w:rFonts w:ascii="Times New Roman" w:hAnsi="Times New Roman" w:cs="Times New Roman"/>
          <w:sz w:val="24"/>
          <w:szCs w:val="24"/>
        </w:rPr>
        <w:t>16789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="001311CE" w:rsidRPr="001311CE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 w:rsidR="001311CE" w:rsidRPr="001311CE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1311CE" w:rsidRPr="001311CE">
        <w:rPr>
          <w:rFonts w:ascii="Times New Roman" w:hAnsi="Times New Roman" w:cs="Times New Roman"/>
          <w:sz w:val="24"/>
          <w:szCs w:val="24"/>
        </w:rPr>
        <w:t>. Великий Новгород, г. Великий Новгород, ул. Речная, з/у 1у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земель, государственная собств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енность на которые не разграничена в кадастровом квартале 53:23:</w:t>
      </w:r>
      <w:r w:rsidR="001311CE">
        <w:rPr>
          <w:rFonts w:ascii="Times New Roman" w:hAnsi="Times New Roman" w:cs="Times New Roman"/>
          <w:sz w:val="24"/>
          <w:szCs w:val="24"/>
        </w:rPr>
        <w:t>7814701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1630" w:rsidRDefault="000D1630" w:rsidP="000D1630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публичного сервитута составляет </w:t>
      </w:r>
      <w:r w:rsidR="008C5427" w:rsidRPr="008C5427">
        <w:rPr>
          <w:rFonts w:ascii="Times New Roman" w:hAnsi="Times New Roman" w:cs="Times New Roman"/>
          <w:sz w:val="24"/>
          <w:szCs w:val="24"/>
        </w:rPr>
        <w:t>405</w:t>
      </w:r>
      <w:r>
        <w:rPr>
          <w:rFonts w:ascii="Times New Roman" w:hAnsi="Times New Roman" w:cs="Times New Roman"/>
          <w:sz w:val="24"/>
          <w:szCs w:val="24"/>
        </w:rPr>
        <w:t xml:space="preserve"> кв. м. 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Планируемый срок установления сервитута – 49 лет.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Великого Новгорода сообщает, что заинтересованные лица в течение пятнадцати дней со дня опубликования настоящего сообщения могут ознакомиться с ходатайством АО «Газпром газораспределение Великий Новгород» об установлении публичного сервитута и прилагаемым к нему описанием местоположения границ публичного сервитута и подать заявление об учете своих прав на земельные участки в соответствии с пунктом 8 статьи 39.42 Земельного кодекса Российской Федерации,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комитете по управлению муниципальным имуществом и земельными ресурсами Великого Новгорода (далее - комитет), по адресу: г. Великий Новгород,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Власьевская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4,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121 (с понедельника по пятницу с 08.30 по 17.30 (перерыв на обед с 13.00-14.00).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Адрес электронной почты контактных лиц комитета: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kumi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, справки по тел. 994-067, 994-040.</w:t>
      </w:r>
    </w:p>
    <w:p w:rsidR="00B02941" w:rsidRPr="0037667A" w:rsidRDefault="002E6C2D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Данная информация также размещена на официальн</w:t>
      </w:r>
      <w:r w:rsidR="00705709">
        <w:rPr>
          <w:rFonts w:ascii="Times New Roman" w:hAnsi="Times New Roman" w:cs="Times New Roman"/>
          <w:sz w:val="24"/>
          <w:szCs w:val="24"/>
        </w:rPr>
        <w:t>ых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сайт</w:t>
      </w:r>
      <w:r w:rsidR="00705709">
        <w:rPr>
          <w:rFonts w:ascii="Times New Roman" w:hAnsi="Times New Roman" w:cs="Times New Roman"/>
          <w:sz w:val="24"/>
          <w:szCs w:val="24"/>
        </w:rPr>
        <w:t>ах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r w:rsidR="004834C9"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Новгорода: </w:t>
      </w:r>
      <w:hyperlink r:id="rId6" w:history="1">
        <w:r w:rsidR="00C9332E" w:rsidRPr="00722000">
          <w:rPr>
            <w:rFonts w:ascii="Times New Roman" w:hAnsi="Times New Roman" w:cs="Times New Roman"/>
            <w:sz w:val="24"/>
            <w:szCs w:val="24"/>
          </w:rPr>
          <w:t>www.adm.nov.ru</w:t>
        </w:r>
      </w:hyperlink>
      <w:r w:rsidR="00C9332E" w:rsidRPr="0037667A">
        <w:rPr>
          <w:rFonts w:ascii="Times New Roman" w:hAnsi="Times New Roman" w:cs="Times New Roman"/>
          <w:sz w:val="24"/>
          <w:szCs w:val="24"/>
        </w:rPr>
        <w:t xml:space="preserve"> в разделе «Недвижимость»</w:t>
      </w:r>
      <w:r w:rsidR="00242F11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242F11" w:rsidRPr="00242F11">
          <w:rPr>
            <w:rFonts w:ascii="Times New Roman" w:hAnsi="Times New Roman" w:cs="Times New Roman"/>
            <w:sz w:val="24"/>
            <w:szCs w:val="24"/>
          </w:rPr>
          <w:t>https://velikij-novgorod-r49.gosweb.gosuslugi.ru</w:t>
        </w:r>
      </w:hyperlink>
      <w:r w:rsidR="00242F11" w:rsidRPr="00242F11">
        <w:rPr>
          <w:rFonts w:ascii="Times New Roman" w:hAnsi="Times New Roman" w:cs="Times New Roman"/>
          <w:sz w:val="24"/>
          <w:szCs w:val="24"/>
        </w:rPr>
        <w:t xml:space="preserve"> в разделе «Деятельность» (подраздел «Сервитуты</w:t>
      </w:r>
      <w:r w:rsidR="00157BB2">
        <w:rPr>
          <w:rFonts w:ascii="Times New Roman" w:hAnsi="Times New Roman" w:cs="Times New Roman"/>
          <w:sz w:val="24"/>
          <w:szCs w:val="24"/>
        </w:rPr>
        <w:t>)</w:t>
      </w:r>
      <w:r w:rsidR="001C2441">
        <w:rPr>
          <w:rFonts w:ascii="Times New Roman" w:hAnsi="Times New Roman" w:cs="Times New Roman"/>
          <w:sz w:val="24"/>
          <w:szCs w:val="24"/>
        </w:rPr>
        <w:t>, а также в отделе</w:t>
      </w:r>
      <w:r w:rsidR="001C2441" w:rsidRPr="001C2441">
        <w:rPr>
          <w:rFonts w:ascii="Times New Roman" w:hAnsi="Times New Roman" w:cs="Times New Roman"/>
          <w:sz w:val="24"/>
          <w:szCs w:val="24"/>
        </w:rPr>
        <w:t xml:space="preserve">-центре по работе с населением по месту жительства </w:t>
      </w:r>
      <w:r w:rsidR="001C2441">
        <w:rPr>
          <w:rFonts w:ascii="Times New Roman" w:hAnsi="Times New Roman" w:cs="Times New Roman"/>
          <w:sz w:val="24"/>
          <w:szCs w:val="24"/>
        </w:rPr>
        <w:t>«</w:t>
      </w:r>
      <w:r w:rsidR="001311CE">
        <w:rPr>
          <w:rFonts w:ascii="Times New Roman" w:hAnsi="Times New Roman" w:cs="Times New Roman"/>
          <w:sz w:val="24"/>
          <w:szCs w:val="24"/>
        </w:rPr>
        <w:t>Псковский</w:t>
      </w:r>
      <w:r w:rsidR="001C2441">
        <w:rPr>
          <w:rFonts w:ascii="Times New Roman" w:hAnsi="Times New Roman" w:cs="Times New Roman"/>
          <w:sz w:val="24"/>
          <w:szCs w:val="24"/>
        </w:rPr>
        <w:t>»</w:t>
      </w:r>
      <w:r w:rsidR="001C2441" w:rsidRPr="001C2441">
        <w:rPr>
          <w:rFonts w:ascii="Times New Roman" w:hAnsi="Times New Roman" w:cs="Times New Roman"/>
          <w:sz w:val="24"/>
          <w:szCs w:val="24"/>
        </w:rPr>
        <w:t xml:space="preserve"> Администрации Великого Новгорода</w:t>
      </w:r>
      <w:r w:rsidR="001C2441" w:rsidRPr="0037667A">
        <w:rPr>
          <w:rFonts w:ascii="Times New Roman" w:hAnsi="Times New Roman" w:cs="Times New Roman"/>
          <w:sz w:val="24"/>
          <w:szCs w:val="24"/>
        </w:rPr>
        <w:t>.</w:t>
      </w:r>
    </w:p>
    <w:p w:rsidR="00336FC5" w:rsidRDefault="0037667A" w:rsidP="003C26CC">
      <w:pPr>
        <w:pStyle w:val="a4"/>
        <w:spacing w:after="0" w:line="240" w:lineRule="auto"/>
        <w:ind w:left="0" w:firstLine="708"/>
        <w:jc w:val="both"/>
      </w:pPr>
      <w:r w:rsidRPr="0037667A">
        <w:rPr>
          <w:rFonts w:ascii="Times New Roman" w:hAnsi="Times New Roman" w:cs="Times New Roman"/>
          <w:sz w:val="24"/>
          <w:szCs w:val="24"/>
        </w:rPr>
        <w:t>Графическое описание местоположения границ публичного сервитута, а также перечень координат характерных точек границ</w:t>
      </w:r>
      <w:r w:rsidR="004834C9">
        <w:rPr>
          <w:rFonts w:ascii="Times New Roman" w:hAnsi="Times New Roman" w:cs="Times New Roman"/>
          <w:sz w:val="24"/>
          <w:szCs w:val="24"/>
        </w:rPr>
        <w:t xml:space="preserve"> </w:t>
      </w:r>
      <w:r w:rsidR="004834C9" w:rsidRPr="0037667A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69579E">
        <w:rPr>
          <w:rFonts w:ascii="Times New Roman" w:hAnsi="Times New Roman" w:cs="Times New Roman"/>
          <w:sz w:val="24"/>
          <w:szCs w:val="24"/>
        </w:rPr>
        <w:t>ю</w:t>
      </w:r>
      <w:r w:rsidRPr="0037667A">
        <w:rPr>
          <w:rFonts w:ascii="Times New Roman" w:hAnsi="Times New Roman" w:cs="Times New Roman"/>
          <w:sz w:val="24"/>
          <w:szCs w:val="24"/>
        </w:rPr>
        <w:t xml:space="preserve">тся к </w:t>
      </w:r>
      <w:r w:rsidR="0069579E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7667A">
        <w:rPr>
          <w:rFonts w:ascii="Times New Roman" w:hAnsi="Times New Roman" w:cs="Times New Roman"/>
          <w:sz w:val="24"/>
          <w:szCs w:val="24"/>
        </w:rPr>
        <w:t>сообщению</w:t>
      </w:r>
      <w:r w:rsidR="0069579E">
        <w:rPr>
          <w:rFonts w:ascii="Times New Roman" w:hAnsi="Times New Roman" w:cs="Times New Roman"/>
          <w:sz w:val="24"/>
          <w:szCs w:val="24"/>
        </w:rPr>
        <w:t>.</w:t>
      </w:r>
    </w:p>
    <w:sectPr w:rsidR="00336FC5" w:rsidSect="00337A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F"/>
    <w:rsid w:val="00015FFD"/>
    <w:rsid w:val="00027047"/>
    <w:rsid w:val="000D1630"/>
    <w:rsid w:val="00101FA1"/>
    <w:rsid w:val="001178A6"/>
    <w:rsid w:val="001311CE"/>
    <w:rsid w:val="00157BB2"/>
    <w:rsid w:val="001C2441"/>
    <w:rsid w:val="001C5593"/>
    <w:rsid w:val="001E0A6F"/>
    <w:rsid w:val="001E2555"/>
    <w:rsid w:val="001E27DB"/>
    <w:rsid w:val="0020795A"/>
    <w:rsid w:val="00207FB1"/>
    <w:rsid w:val="0021394B"/>
    <w:rsid w:val="00242F11"/>
    <w:rsid w:val="00262A7E"/>
    <w:rsid w:val="00274B5E"/>
    <w:rsid w:val="0029677D"/>
    <w:rsid w:val="002A5043"/>
    <w:rsid w:val="002A527A"/>
    <w:rsid w:val="002D2250"/>
    <w:rsid w:val="002E4E72"/>
    <w:rsid w:val="002E6C2D"/>
    <w:rsid w:val="00326434"/>
    <w:rsid w:val="00336FC5"/>
    <w:rsid w:val="00337A13"/>
    <w:rsid w:val="0037667A"/>
    <w:rsid w:val="003867F0"/>
    <w:rsid w:val="003A1305"/>
    <w:rsid w:val="003C26CC"/>
    <w:rsid w:val="003E060E"/>
    <w:rsid w:val="0040183B"/>
    <w:rsid w:val="00404B3A"/>
    <w:rsid w:val="00421C37"/>
    <w:rsid w:val="00474F74"/>
    <w:rsid w:val="004834C9"/>
    <w:rsid w:val="004B10CC"/>
    <w:rsid w:val="004D5FC0"/>
    <w:rsid w:val="004E35C5"/>
    <w:rsid w:val="004F121F"/>
    <w:rsid w:val="00585116"/>
    <w:rsid w:val="0058748B"/>
    <w:rsid w:val="00613631"/>
    <w:rsid w:val="0069579E"/>
    <w:rsid w:val="006C328E"/>
    <w:rsid w:val="006C725A"/>
    <w:rsid w:val="006E38DB"/>
    <w:rsid w:val="0070452C"/>
    <w:rsid w:val="00705709"/>
    <w:rsid w:val="00722000"/>
    <w:rsid w:val="0074210A"/>
    <w:rsid w:val="00752184"/>
    <w:rsid w:val="00760864"/>
    <w:rsid w:val="00770FFC"/>
    <w:rsid w:val="007B1A82"/>
    <w:rsid w:val="007B2E93"/>
    <w:rsid w:val="00812054"/>
    <w:rsid w:val="00823D44"/>
    <w:rsid w:val="00834F66"/>
    <w:rsid w:val="008C5427"/>
    <w:rsid w:val="008D1F6A"/>
    <w:rsid w:val="008F1544"/>
    <w:rsid w:val="008F1745"/>
    <w:rsid w:val="0095423F"/>
    <w:rsid w:val="0097644C"/>
    <w:rsid w:val="009F5D82"/>
    <w:rsid w:val="00A06738"/>
    <w:rsid w:val="00A5442E"/>
    <w:rsid w:val="00A75785"/>
    <w:rsid w:val="00A973A1"/>
    <w:rsid w:val="00AA7BE4"/>
    <w:rsid w:val="00B02941"/>
    <w:rsid w:val="00B21405"/>
    <w:rsid w:val="00B22C1C"/>
    <w:rsid w:val="00B50912"/>
    <w:rsid w:val="00B53E64"/>
    <w:rsid w:val="00B65CFF"/>
    <w:rsid w:val="00B811F1"/>
    <w:rsid w:val="00BA2D3C"/>
    <w:rsid w:val="00BF0A01"/>
    <w:rsid w:val="00C3026B"/>
    <w:rsid w:val="00C52E22"/>
    <w:rsid w:val="00C9332E"/>
    <w:rsid w:val="00D4003A"/>
    <w:rsid w:val="00D6497A"/>
    <w:rsid w:val="00D70933"/>
    <w:rsid w:val="00D72DE1"/>
    <w:rsid w:val="00D734F8"/>
    <w:rsid w:val="00D866D8"/>
    <w:rsid w:val="00E23A92"/>
    <w:rsid w:val="00E403DF"/>
    <w:rsid w:val="00E517C6"/>
    <w:rsid w:val="00E728E5"/>
    <w:rsid w:val="00E97535"/>
    <w:rsid w:val="00F16ABD"/>
    <w:rsid w:val="00F80152"/>
    <w:rsid w:val="00F923D7"/>
    <w:rsid w:val="00FD7C20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likij-novgorod-r49.gosweb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dm.nov.ru" TargetMode="External"/><Relationship Id="rId5" Type="http://schemas.openxmlformats.org/officeDocument/2006/relationships/hyperlink" Target="mailto:kumi@adm.n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Ольга Михайловна</dc:creator>
  <cp:lastModifiedBy>Костина Анастасия Валерьевна</cp:lastModifiedBy>
  <cp:revision>50</cp:revision>
  <cp:lastPrinted>2024-08-26T09:42:00Z</cp:lastPrinted>
  <dcterms:created xsi:type="dcterms:W3CDTF">2022-09-08T07:08:00Z</dcterms:created>
  <dcterms:modified xsi:type="dcterms:W3CDTF">2026-11-02T09:16:00Z</dcterms:modified>
</cp:coreProperties>
</file>