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AA5" w:rsidRPr="00552801" w:rsidRDefault="000F7AA5" w:rsidP="00B22F96">
      <w:pPr>
        <w:spacing w:after="0" w:line="240" w:lineRule="auto"/>
        <w:jc w:val="right"/>
      </w:pPr>
      <w:r w:rsidRPr="00552801">
        <w:t>Утверждаю</w:t>
      </w:r>
    </w:p>
    <w:p w:rsidR="000F7AA5" w:rsidRPr="00552801" w:rsidRDefault="000F7AA5" w:rsidP="00B22F96">
      <w:pPr>
        <w:spacing w:after="0" w:line="240" w:lineRule="auto"/>
        <w:jc w:val="right"/>
      </w:pPr>
      <w:r w:rsidRPr="00552801">
        <w:t>Директор ООО "</w:t>
      </w:r>
      <w:r w:rsidR="005866AB">
        <w:t>Север</w:t>
      </w:r>
      <w:r w:rsidRPr="00552801">
        <w:t>"</w:t>
      </w:r>
    </w:p>
    <w:p w:rsidR="000F7AA5" w:rsidRPr="00552801" w:rsidRDefault="000F7AA5" w:rsidP="00B22F96">
      <w:pPr>
        <w:spacing w:after="0" w:line="240" w:lineRule="auto"/>
        <w:jc w:val="right"/>
      </w:pPr>
      <w:r w:rsidRPr="00552801">
        <w:t xml:space="preserve">____________ </w:t>
      </w:r>
      <w:r w:rsidR="005866AB">
        <w:t>Антонова Л.М.</w:t>
      </w:r>
    </w:p>
    <w:p w:rsidR="000F7AA5" w:rsidRPr="00F04B3E" w:rsidRDefault="000F7AA5" w:rsidP="000F7AA5">
      <w:pPr>
        <w:rPr>
          <w:rFonts w:ascii="Times New Roman" w:hAnsi="Times New Roman" w:cs="Times New Roman"/>
        </w:rPr>
      </w:pPr>
    </w:p>
    <w:p w:rsidR="000F7AA5" w:rsidRPr="00F04B3E" w:rsidRDefault="000F7AA5" w:rsidP="000F7AA5">
      <w:pPr>
        <w:shd w:val="clear" w:color="auto" w:fill="FFFFFF"/>
        <w:ind w:left="-357" w:right="-6"/>
        <w:jc w:val="center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  <w:b/>
        </w:rPr>
        <w:t>Техническое задание</w:t>
      </w:r>
    </w:p>
    <w:p w:rsidR="000F7AA5" w:rsidRPr="00F04B3E" w:rsidRDefault="000F7AA5" w:rsidP="000F7AA5">
      <w:pPr>
        <w:pStyle w:val="ConsPlusNonformat"/>
        <w:ind w:left="-360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F04B3E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на выполнение работ по капитальному ремонту общего имущества </w:t>
      </w:r>
    </w:p>
    <w:p w:rsidR="000F7AA5" w:rsidRPr="00F04B3E" w:rsidRDefault="000F7AA5" w:rsidP="000F7AA5">
      <w:pPr>
        <w:pStyle w:val="ConsPlusNonformat"/>
        <w:ind w:left="-36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04B3E">
        <w:rPr>
          <w:rFonts w:ascii="Times New Roman" w:hAnsi="Times New Roman" w:cs="Times New Roman"/>
          <w:b/>
          <w:bCs/>
          <w:sz w:val="22"/>
          <w:szCs w:val="22"/>
        </w:rPr>
        <w:t>дворовой территории  многоквартирного дома, расположенного по адресу:</w:t>
      </w:r>
    </w:p>
    <w:p w:rsidR="000F7AA5" w:rsidRPr="00F04B3E" w:rsidRDefault="000F7AA5" w:rsidP="000F7AA5">
      <w:pPr>
        <w:tabs>
          <w:tab w:val="left" w:pos="720"/>
        </w:tabs>
        <w:suppressAutoHyphens/>
        <w:ind w:left="720" w:right="355"/>
        <w:jc w:val="center"/>
        <w:outlineLvl w:val="0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  <w:b/>
        </w:rPr>
        <w:t>г. Великий Новгород,</w:t>
      </w:r>
      <w:r w:rsidRPr="00F04B3E">
        <w:rPr>
          <w:rFonts w:ascii="Times New Roman" w:hAnsi="Times New Roman" w:cs="Times New Roman"/>
        </w:rPr>
        <w:t xml:space="preserve">  </w:t>
      </w:r>
      <w:r w:rsidRPr="00F04B3E">
        <w:rPr>
          <w:rFonts w:ascii="Times New Roman" w:hAnsi="Times New Roman" w:cs="Times New Roman"/>
          <w:b/>
        </w:rPr>
        <w:t xml:space="preserve">ул. </w:t>
      </w:r>
      <w:r w:rsidR="00CF3082" w:rsidRPr="00F04B3E">
        <w:rPr>
          <w:rFonts w:ascii="Times New Roman" w:hAnsi="Times New Roman" w:cs="Times New Roman"/>
          <w:b/>
        </w:rPr>
        <w:t>Щусева д.7</w:t>
      </w:r>
      <w:r w:rsidR="005866AB" w:rsidRPr="00F04B3E">
        <w:rPr>
          <w:rFonts w:ascii="Times New Roman" w:hAnsi="Times New Roman" w:cs="Times New Roman"/>
          <w:b/>
        </w:rPr>
        <w:t xml:space="preserve"> корпус 2</w:t>
      </w:r>
    </w:p>
    <w:p w:rsidR="000F7AA5" w:rsidRPr="00F04B3E" w:rsidRDefault="000F7AA5" w:rsidP="000F7AA5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9E5E2B" w:rsidRPr="00F04B3E" w:rsidRDefault="009E5E2B" w:rsidP="00CC6C8B">
      <w:pPr>
        <w:pStyle w:val="ConsPlusNonformat"/>
        <w:tabs>
          <w:tab w:val="left" w:pos="0"/>
        </w:tabs>
        <w:jc w:val="both"/>
        <w:rPr>
          <w:rFonts w:ascii="Times New Roman" w:hAnsi="Times New Roman" w:cs="Times New Roman"/>
          <w:bCs/>
          <w:sz w:val="22"/>
          <w:szCs w:val="22"/>
        </w:rPr>
      </w:pPr>
      <w:r w:rsidRPr="00F04B3E">
        <w:rPr>
          <w:rFonts w:ascii="Times New Roman" w:hAnsi="Times New Roman" w:cs="Times New Roman"/>
          <w:b/>
          <w:sz w:val="22"/>
          <w:szCs w:val="22"/>
        </w:rPr>
        <w:t>1. Наименование работ</w:t>
      </w:r>
      <w:r w:rsidRPr="00F04B3E">
        <w:rPr>
          <w:rFonts w:ascii="Times New Roman" w:hAnsi="Times New Roman" w:cs="Times New Roman"/>
          <w:sz w:val="22"/>
          <w:szCs w:val="22"/>
        </w:rPr>
        <w:t>: К</w:t>
      </w:r>
      <w:r w:rsidRPr="00F04B3E">
        <w:rPr>
          <w:rFonts w:ascii="Times New Roman" w:hAnsi="Times New Roman" w:cs="Times New Roman"/>
          <w:bCs/>
          <w:sz w:val="22"/>
          <w:szCs w:val="22"/>
        </w:rPr>
        <w:t>апитальный ремонт дворовой территории многоквартирного дома</w:t>
      </w:r>
    </w:p>
    <w:p w:rsidR="009E5E2B" w:rsidRPr="00F04B3E" w:rsidRDefault="009E5E2B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  <w:b/>
        </w:rPr>
        <w:t>2.</w:t>
      </w:r>
      <w:r w:rsidRPr="00F04B3E">
        <w:rPr>
          <w:rFonts w:ascii="Times New Roman" w:hAnsi="Times New Roman" w:cs="Times New Roman"/>
        </w:rPr>
        <w:t xml:space="preserve"> </w:t>
      </w:r>
      <w:r w:rsidRPr="00F04B3E">
        <w:rPr>
          <w:rFonts w:ascii="Times New Roman" w:hAnsi="Times New Roman" w:cs="Times New Roman"/>
          <w:b/>
        </w:rPr>
        <w:t xml:space="preserve">Виды, объемы </w:t>
      </w:r>
      <w:proofErr w:type="gramStart"/>
      <w:r w:rsidRPr="00F04B3E">
        <w:rPr>
          <w:rFonts w:ascii="Times New Roman" w:hAnsi="Times New Roman" w:cs="Times New Roman"/>
          <w:b/>
        </w:rPr>
        <w:t>выполняемых</w:t>
      </w:r>
      <w:proofErr w:type="gramEnd"/>
      <w:r w:rsidRPr="00F04B3E">
        <w:rPr>
          <w:rFonts w:ascii="Times New Roman" w:hAnsi="Times New Roman" w:cs="Times New Roman"/>
          <w:b/>
        </w:rPr>
        <w:t xml:space="preserve"> работ: </w:t>
      </w:r>
      <w:r w:rsidRPr="00F04B3E">
        <w:rPr>
          <w:rFonts w:ascii="Times New Roman" w:hAnsi="Times New Roman" w:cs="Times New Roman"/>
        </w:rPr>
        <w:t>Техническое задание, дефектная ведомость.</w:t>
      </w:r>
    </w:p>
    <w:p w:rsidR="00E23011" w:rsidRPr="00F04B3E" w:rsidRDefault="00E23011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E5E2B" w:rsidRPr="00F04B3E" w:rsidRDefault="009E5E2B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  <w:b/>
        </w:rPr>
        <w:t>3.</w:t>
      </w:r>
      <w:r w:rsidRPr="00F04B3E">
        <w:rPr>
          <w:rFonts w:ascii="Times New Roman" w:hAnsi="Times New Roman" w:cs="Times New Roman"/>
        </w:rPr>
        <w:t xml:space="preserve"> </w:t>
      </w:r>
      <w:r w:rsidRPr="00F04B3E">
        <w:rPr>
          <w:rFonts w:ascii="Times New Roman" w:hAnsi="Times New Roman" w:cs="Times New Roman"/>
          <w:b/>
        </w:rPr>
        <w:t xml:space="preserve">Условия выполнения работ: </w:t>
      </w:r>
    </w:p>
    <w:p w:rsidR="00C6747E" w:rsidRPr="00F04B3E" w:rsidRDefault="009E5E2B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 xml:space="preserve">Рекомендовано применять ручной и механический труд. Технология и методы производства работ – в соответствии с действующими нормами. Работы производятся только в отдельной зоне работ. Работы производятся минимально необходимым количеством технических средств и механизмов, что нужно для сокращения шума, пыли, загрязнения воздуха. </w:t>
      </w:r>
      <w:r w:rsidRPr="00F04B3E">
        <w:rPr>
          <w:rFonts w:ascii="Times New Roman" w:hAnsi="Times New Roman" w:cs="Times New Roman"/>
          <w:b/>
        </w:rPr>
        <w:t>После окончания работ производится приведение в порядок рабочей зоны, уборка мусора, и т.д.</w:t>
      </w:r>
      <w:r w:rsidRPr="00F04B3E">
        <w:rPr>
          <w:rFonts w:ascii="Times New Roman" w:hAnsi="Times New Roman" w:cs="Times New Roman"/>
        </w:rPr>
        <w:t xml:space="preserve"> Подрядчик обязан соблюдать технологию выполнения работ, регламентированных </w:t>
      </w:r>
      <w:proofErr w:type="spellStart"/>
      <w:r w:rsidRPr="00F04B3E">
        <w:rPr>
          <w:rFonts w:ascii="Times New Roman" w:hAnsi="Times New Roman" w:cs="Times New Roman"/>
        </w:rPr>
        <w:t>СниП</w:t>
      </w:r>
      <w:proofErr w:type="spellEnd"/>
      <w:r w:rsidRPr="00F04B3E">
        <w:rPr>
          <w:rFonts w:ascii="Times New Roman" w:hAnsi="Times New Roman" w:cs="Times New Roman"/>
        </w:rPr>
        <w:t>, а также требования к качеству материалов согласно ГОСТам. Экологические мероприятия – в соответствии с законодательными и нормативными правовыми актами РФ, а также предписаниями надзорных органов.</w:t>
      </w:r>
    </w:p>
    <w:p w:rsidR="00C6747E" w:rsidRPr="00F04B3E" w:rsidRDefault="009E5E2B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>Исключительно с письменного согласия Заказчика привлекать других лиц (субподрядчиков) на осуществление видов деятельности, для выполнения отдельных видов работ, оказания услуг и иных действий по данному договору</w:t>
      </w:r>
    </w:p>
    <w:p w:rsidR="00E23011" w:rsidRPr="00F04B3E" w:rsidRDefault="00E23011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C6747E" w:rsidRPr="00F04B3E" w:rsidRDefault="009E5E2B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  <w:b/>
        </w:rPr>
        <w:t xml:space="preserve">4.Требования по выполнению </w:t>
      </w:r>
      <w:proofErr w:type="gramStart"/>
      <w:r w:rsidRPr="00F04B3E">
        <w:rPr>
          <w:rFonts w:ascii="Times New Roman" w:hAnsi="Times New Roman" w:cs="Times New Roman"/>
          <w:b/>
        </w:rPr>
        <w:t>сопутствующих</w:t>
      </w:r>
      <w:proofErr w:type="gramEnd"/>
      <w:r w:rsidRPr="00F04B3E">
        <w:rPr>
          <w:rFonts w:ascii="Times New Roman" w:hAnsi="Times New Roman" w:cs="Times New Roman"/>
          <w:b/>
        </w:rPr>
        <w:t xml:space="preserve"> работ:</w:t>
      </w:r>
    </w:p>
    <w:p w:rsidR="00C6747E" w:rsidRPr="00F04B3E" w:rsidRDefault="00C6747E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>4.1 Установка информационных табличек;</w:t>
      </w:r>
    </w:p>
    <w:p w:rsidR="00C6747E" w:rsidRPr="00F04B3E" w:rsidRDefault="00C6747E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>4.2</w:t>
      </w:r>
      <w:proofErr w:type="gramStart"/>
      <w:r w:rsidRPr="00F04B3E">
        <w:rPr>
          <w:rFonts w:ascii="Times New Roman" w:hAnsi="Times New Roman" w:cs="Times New Roman"/>
        </w:rPr>
        <w:t xml:space="preserve"> В</w:t>
      </w:r>
      <w:proofErr w:type="gramEnd"/>
      <w:r w:rsidRPr="00F04B3E">
        <w:rPr>
          <w:rFonts w:ascii="Times New Roman" w:hAnsi="Times New Roman" w:cs="Times New Roman"/>
        </w:rPr>
        <w:t>ыставлять временные ограждения в местах производства работ (где это требуется положениями по технике безопасности);</w:t>
      </w:r>
    </w:p>
    <w:p w:rsidR="00C6747E" w:rsidRPr="00F04B3E" w:rsidRDefault="00C6747E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>4.3  Своевременно вывозить мусор с мест производства работ;</w:t>
      </w:r>
    </w:p>
    <w:p w:rsidR="00C6747E" w:rsidRPr="00F04B3E" w:rsidRDefault="00C6747E" w:rsidP="00CC6C8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</w:rPr>
        <w:t>4.4</w:t>
      </w:r>
      <w:proofErr w:type="gramStart"/>
      <w:r w:rsidRPr="00F04B3E">
        <w:rPr>
          <w:rFonts w:ascii="Times New Roman" w:hAnsi="Times New Roman" w:cs="Times New Roman"/>
        </w:rPr>
        <w:t xml:space="preserve"> О</w:t>
      </w:r>
      <w:proofErr w:type="gramEnd"/>
      <w:r w:rsidRPr="00F04B3E">
        <w:rPr>
          <w:rFonts w:ascii="Times New Roman" w:hAnsi="Times New Roman" w:cs="Times New Roman"/>
        </w:rPr>
        <w:t>беспечить силами Подрядчика перемещение транспортных средств,      мешающих проведению работ.</w:t>
      </w:r>
    </w:p>
    <w:p w:rsidR="00C6747E" w:rsidRPr="00F04B3E" w:rsidRDefault="00C6747E" w:rsidP="00CC6C8B">
      <w:pPr>
        <w:keepNext/>
        <w:tabs>
          <w:tab w:val="left" w:pos="0"/>
          <w:tab w:val="left" w:pos="993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C6747E" w:rsidRPr="00F04B3E" w:rsidRDefault="00C6747E" w:rsidP="00CC6C8B">
      <w:pPr>
        <w:keepNext/>
        <w:tabs>
          <w:tab w:val="left" w:pos="0"/>
          <w:tab w:val="left" w:pos="993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  <w:b/>
        </w:rPr>
        <w:t>5.Требования к техническим характеристикам работ и материалов:</w:t>
      </w:r>
    </w:p>
    <w:p w:rsidR="00C6747E" w:rsidRPr="00F04B3E" w:rsidRDefault="00C6747E" w:rsidP="00CC6C8B">
      <w:pPr>
        <w:keepNext/>
        <w:tabs>
          <w:tab w:val="left" w:pos="0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>Работы выполнять согласно требованиям норм: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F04B3E">
        <w:rPr>
          <w:rFonts w:ascii="Times New Roman" w:hAnsi="Times New Roman"/>
        </w:rPr>
        <w:t xml:space="preserve">СНиП </w:t>
      </w:r>
      <w:r w:rsidRPr="00F04B3E">
        <w:rPr>
          <w:rFonts w:ascii="Times New Roman" w:hAnsi="Times New Roman"/>
          <w:lang w:val="en-US"/>
        </w:rPr>
        <w:t>III</w:t>
      </w:r>
      <w:r w:rsidRPr="00F04B3E">
        <w:rPr>
          <w:rFonts w:ascii="Times New Roman" w:hAnsi="Times New Roman"/>
        </w:rPr>
        <w:t>-10-75 «Благоустройство территории»;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F04B3E">
        <w:rPr>
          <w:rFonts w:ascii="Times New Roman" w:hAnsi="Times New Roman"/>
        </w:rPr>
        <w:t>СНиП 12-03-2001 «Безопасность труда в строительстве. Общие требования»;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F04B3E">
        <w:rPr>
          <w:rFonts w:ascii="Times New Roman" w:hAnsi="Times New Roman"/>
        </w:rPr>
        <w:t>СНиП 12-04-2002 «Безопасность труда в строительстве. Строительное производство»;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F04B3E">
        <w:rPr>
          <w:rFonts w:ascii="Times New Roman" w:hAnsi="Times New Roman"/>
        </w:rPr>
        <w:t xml:space="preserve">СНиП 12-01-2004 «Организация строительства» 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F04B3E">
        <w:rPr>
          <w:rFonts w:ascii="Times New Roman" w:eastAsia="Times New Roman" w:hAnsi="Times New Roman"/>
          <w:shd w:val="clear" w:color="auto" w:fill="FFFFFF"/>
        </w:rPr>
        <w:t>СНиП 2.07.01 – 89</w:t>
      </w:r>
      <w:r w:rsidRPr="00F04B3E">
        <w:rPr>
          <w:rFonts w:ascii="Times New Roman" w:eastAsia="Times New Roman" w:hAnsi="Times New Roman"/>
          <w:lang w:eastAsia="ru-RU"/>
        </w:rPr>
        <w:t xml:space="preserve"> «Г</w:t>
      </w:r>
      <w:bookmarkStart w:id="0" w:name="d_001_003"/>
      <w:bookmarkEnd w:id="0"/>
      <w:r w:rsidRPr="00F04B3E">
        <w:rPr>
          <w:rFonts w:ascii="Times New Roman" w:eastAsia="Times New Roman" w:hAnsi="Times New Roman"/>
          <w:lang w:eastAsia="ru-RU"/>
        </w:rPr>
        <w:t xml:space="preserve">радостроительство. </w:t>
      </w:r>
      <w:r w:rsidRPr="00F04B3E">
        <w:rPr>
          <w:rFonts w:ascii="Times New Roman" w:hAnsi="Times New Roman"/>
          <w:lang w:eastAsia="ru-RU"/>
        </w:rPr>
        <w:t>Планировка и застройка городских и сельских поселений»</w:t>
      </w:r>
    </w:p>
    <w:p w:rsidR="00C6747E" w:rsidRPr="00F04B3E" w:rsidRDefault="00C6747E" w:rsidP="00CC6C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Градостроительный кодекс РФ от 29 декабря 2004 №190-ФЗ</w:t>
      </w:r>
    </w:p>
    <w:p w:rsidR="00C6747E" w:rsidRPr="00F04B3E" w:rsidRDefault="00C6747E" w:rsidP="00CC6C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Федеральный закон «Об охране окружающей среды» (с изменениями на 13 июля 2015 г.)</w:t>
      </w:r>
    </w:p>
    <w:p w:rsidR="00C6747E" w:rsidRPr="00F04B3E" w:rsidRDefault="00C6747E" w:rsidP="00CC6C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СНиП </w:t>
      </w:r>
      <w:r w:rsidRPr="00F04B3E">
        <w:rPr>
          <w:rFonts w:ascii="Times New Roman" w:eastAsia="Times New Roman" w:hAnsi="Times New Roman" w:cs="Times New Roman"/>
          <w:lang w:val="en-US"/>
        </w:rPr>
        <w:t>III</w:t>
      </w:r>
      <w:r w:rsidRPr="00F04B3E">
        <w:rPr>
          <w:rFonts w:ascii="Times New Roman" w:eastAsia="Times New Roman" w:hAnsi="Times New Roman" w:cs="Times New Roman"/>
        </w:rPr>
        <w:t xml:space="preserve"> -10-75 «Правила производства и приемки работ. Благоустройство территории»</w:t>
      </w:r>
    </w:p>
    <w:p w:rsidR="00C6747E" w:rsidRPr="00F04B3E" w:rsidRDefault="00C6747E" w:rsidP="00CC6C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Указ Президента России «О концепции перехода Российской Федерации к устойчивому развитию» №440 от 01.04.1996г.</w:t>
      </w:r>
    </w:p>
    <w:p w:rsidR="00C6747E" w:rsidRPr="00F04B3E" w:rsidRDefault="00C6747E" w:rsidP="00CC6C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Приказ Госстроя РФ от 15. 12.1999 №153 «Правила создания, охраны и содержания зеленых насаждений в городах Российской Федерации».</w:t>
      </w:r>
    </w:p>
    <w:p w:rsidR="009A3C25" w:rsidRPr="00F04B3E" w:rsidRDefault="009A3C25" w:rsidP="009A3C25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34343C"/>
        </w:rPr>
      </w:pPr>
      <w:r w:rsidRPr="00F04B3E">
        <w:rPr>
          <w:rFonts w:ascii="Times New Roman" w:eastAsia="Times New Roman" w:hAnsi="Times New Roman"/>
          <w:color w:val="34343C"/>
        </w:rPr>
        <w:t xml:space="preserve"> ГОСТ 25100-95. "Грунты. Классификация";</w:t>
      </w:r>
    </w:p>
    <w:p w:rsidR="009A3C25" w:rsidRPr="00F04B3E" w:rsidRDefault="00481274" w:rsidP="00481274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34343C"/>
        </w:rPr>
      </w:pPr>
      <w:r w:rsidRPr="00F04B3E">
        <w:rPr>
          <w:rFonts w:ascii="Times New Roman" w:eastAsia="Times New Roman" w:hAnsi="Times New Roman"/>
          <w:color w:val="34343C"/>
        </w:rPr>
        <w:t>-</w:t>
      </w:r>
      <w:r w:rsidR="009A3C25" w:rsidRPr="00F04B3E">
        <w:rPr>
          <w:rFonts w:ascii="Times New Roman" w:eastAsia="Times New Roman" w:hAnsi="Times New Roman"/>
          <w:color w:val="34343C"/>
        </w:rPr>
        <w:t>ГОСТ 52325-2005. "Семена сельскохозяйственных растений. Сортовые и посевные качества. Общие</w:t>
      </w:r>
      <w:r w:rsidRPr="00F04B3E">
        <w:rPr>
          <w:rFonts w:ascii="Times New Roman" w:eastAsia="Times New Roman" w:hAnsi="Times New Roman"/>
          <w:color w:val="34343C"/>
        </w:rPr>
        <w:t xml:space="preserve"> </w:t>
      </w:r>
      <w:r w:rsidR="009A3C25" w:rsidRPr="00F04B3E">
        <w:rPr>
          <w:rFonts w:ascii="Times New Roman" w:eastAsia="Times New Roman" w:hAnsi="Times New Roman"/>
          <w:color w:val="34343C"/>
        </w:rPr>
        <w:t>технические условия";</w:t>
      </w:r>
    </w:p>
    <w:p w:rsidR="00C6747E" w:rsidRPr="00F04B3E" w:rsidRDefault="00C6747E" w:rsidP="00CC6C8B">
      <w:pPr>
        <w:pStyle w:val="a6"/>
        <w:keepNext/>
        <w:widowControl w:val="0"/>
        <w:numPr>
          <w:ilvl w:val="0"/>
          <w:numId w:val="1"/>
        </w:numPr>
        <w:tabs>
          <w:tab w:val="left" w:pos="0"/>
          <w:tab w:val="left" w:pos="993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</w:p>
    <w:p w:rsidR="00C6747E" w:rsidRPr="00F04B3E" w:rsidRDefault="00C6747E" w:rsidP="00CC6C8B">
      <w:pPr>
        <w:pStyle w:val="Default"/>
        <w:jc w:val="both"/>
        <w:rPr>
          <w:sz w:val="22"/>
          <w:szCs w:val="22"/>
        </w:rPr>
      </w:pPr>
      <w:r w:rsidRPr="00F04B3E">
        <w:rPr>
          <w:b/>
          <w:bCs/>
          <w:sz w:val="22"/>
          <w:szCs w:val="22"/>
        </w:rPr>
        <w:t xml:space="preserve">6. </w:t>
      </w:r>
      <w:r w:rsidRPr="00F04B3E">
        <w:rPr>
          <w:b/>
          <w:sz w:val="22"/>
          <w:szCs w:val="22"/>
        </w:rPr>
        <w:t>Требования к установке металлического ограждения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1. </w:t>
      </w:r>
      <w:r w:rsidR="00C6747E" w:rsidRPr="00F04B3E">
        <w:rPr>
          <w:sz w:val="22"/>
          <w:szCs w:val="22"/>
        </w:rPr>
        <w:t xml:space="preserve">Объёмы и виды работ выполняются в полном соответствии с настоящим техническим заданием и </w:t>
      </w:r>
      <w:r w:rsidR="00B22F96" w:rsidRPr="00F04B3E">
        <w:rPr>
          <w:sz w:val="22"/>
          <w:szCs w:val="22"/>
        </w:rPr>
        <w:t>проектом</w:t>
      </w:r>
      <w:r w:rsidR="00C6747E" w:rsidRPr="00F04B3E">
        <w:rPr>
          <w:sz w:val="22"/>
          <w:szCs w:val="22"/>
        </w:rPr>
        <w:t xml:space="preserve"> на изготовление и монтаж металлического забора из металлических секций.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2.</w:t>
      </w:r>
      <w:r w:rsidR="00C6747E" w:rsidRPr="00F04B3E">
        <w:rPr>
          <w:sz w:val="22"/>
          <w:szCs w:val="22"/>
        </w:rPr>
        <w:t xml:space="preserve"> Перед началом работ Подрядчик должен согласовать с Заказчиком график производства работ и образцы применяемых материалов с обязательным предъявлением паспортов и сертификатов.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3.</w:t>
      </w:r>
      <w:r w:rsidR="00C6747E" w:rsidRPr="00F04B3E">
        <w:rPr>
          <w:sz w:val="22"/>
          <w:szCs w:val="22"/>
        </w:rPr>
        <w:t xml:space="preserve">Изготовление и монтаж изделия выполняются в полном соответствии с настоящим техническим заданием и ведомостью, </w:t>
      </w:r>
      <w:proofErr w:type="gramStart"/>
      <w:r w:rsidR="00C6747E" w:rsidRPr="00F04B3E">
        <w:rPr>
          <w:sz w:val="22"/>
          <w:szCs w:val="22"/>
        </w:rPr>
        <w:t>являющихся</w:t>
      </w:r>
      <w:proofErr w:type="gramEnd"/>
      <w:r w:rsidR="00C6747E" w:rsidRPr="00F04B3E">
        <w:rPr>
          <w:sz w:val="22"/>
          <w:szCs w:val="22"/>
        </w:rPr>
        <w:t xml:space="preserve"> неотъемлемой частью договора.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4.</w:t>
      </w:r>
      <w:r w:rsidR="00C6747E" w:rsidRPr="00F04B3E">
        <w:rPr>
          <w:sz w:val="22"/>
          <w:szCs w:val="22"/>
        </w:rPr>
        <w:t xml:space="preserve">При выполнении работ, связанных с бурением ям для установки закладных необходимо в установленном порядке получить Подрядчиком разрешение на проведение земляных работ в соответствующих органах.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5.</w:t>
      </w:r>
      <w:r w:rsidR="00C6747E" w:rsidRPr="00F04B3E">
        <w:rPr>
          <w:sz w:val="22"/>
          <w:szCs w:val="22"/>
        </w:rPr>
        <w:t xml:space="preserve">Перед монтажом забора необходимо произвести разметку территории – места установки столбов. </w:t>
      </w:r>
    </w:p>
    <w:p w:rsidR="00B22F96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6.</w:t>
      </w:r>
      <w:r w:rsidR="00C6747E" w:rsidRPr="00F04B3E">
        <w:rPr>
          <w:sz w:val="22"/>
          <w:szCs w:val="22"/>
        </w:rPr>
        <w:t xml:space="preserve">Установку столбов и монтаж секций производить с соблюдением горизонтальной и вертикальной плоскости.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7. </w:t>
      </w:r>
      <w:proofErr w:type="gramStart"/>
      <w:r w:rsidR="00C6747E" w:rsidRPr="00F04B3E">
        <w:rPr>
          <w:sz w:val="22"/>
          <w:szCs w:val="22"/>
        </w:rPr>
        <w:t>Требования к качеству товара, техническим характеристикам товара требования к их безопасности, требования к функциональным характеристикам (потребительским свойствам) товара: весь товар должен иметь единое по структуре, цвету и технологии нанесения покрытия, обеспечивающее круглогодичную защиту металлоконструкции от воздействия негативных факторов окружающей среды (стойкость к изменению цвета, разрушению полимерного покрытия в результате воздействия ультрафиолетового излучения, стойкость к образованию коррозии, разрушению покрытия в результате</w:t>
      </w:r>
      <w:proofErr w:type="gramEnd"/>
      <w:r w:rsidR="00C6747E" w:rsidRPr="00F04B3E">
        <w:rPr>
          <w:sz w:val="22"/>
          <w:szCs w:val="22"/>
        </w:rPr>
        <w:t xml:space="preserve"> воздействия влаги и низких температур) - на протяжении 5 лет при соблюдении технологии производства монтажных работ.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8. </w:t>
      </w:r>
      <w:r w:rsidR="00C6747E" w:rsidRPr="00F04B3E">
        <w:rPr>
          <w:sz w:val="22"/>
          <w:szCs w:val="22"/>
        </w:rPr>
        <w:t xml:space="preserve">Требования к покраске: </w:t>
      </w:r>
    </w:p>
    <w:p w:rsidR="0054521E" w:rsidRPr="00F04B3E" w:rsidRDefault="00C6747E" w:rsidP="00E650D1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F04B3E">
        <w:rPr>
          <w:sz w:val="22"/>
          <w:szCs w:val="22"/>
        </w:rPr>
        <w:t xml:space="preserve">Покраску конструкции забора выполнить в </w:t>
      </w:r>
      <w:r w:rsidR="00B22F96" w:rsidRPr="00F04B3E">
        <w:rPr>
          <w:sz w:val="22"/>
          <w:szCs w:val="22"/>
        </w:rPr>
        <w:t>черном цвете</w:t>
      </w:r>
      <w:r w:rsidR="0054521E" w:rsidRPr="00F04B3E">
        <w:rPr>
          <w:sz w:val="22"/>
          <w:szCs w:val="22"/>
        </w:rPr>
        <w:t xml:space="preserve"> специальной краской по металл</w:t>
      </w:r>
      <w:r w:rsidR="00E650D1" w:rsidRPr="00F04B3E">
        <w:rPr>
          <w:sz w:val="22"/>
          <w:szCs w:val="22"/>
        </w:rPr>
        <w:t>у с антикоррозийными свойствами</w:t>
      </w:r>
      <w:r w:rsidR="0054521E" w:rsidRPr="00F04B3E">
        <w:rPr>
          <w:sz w:val="22"/>
          <w:szCs w:val="22"/>
        </w:rPr>
        <w:t>.</w:t>
      </w:r>
      <w:r w:rsidR="00E650D1" w:rsidRPr="00F04B3E">
        <w:rPr>
          <w:color w:val="000000"/>
          <w:sz w:val="22"/>
          <w:szCs w:val="22"/>
        </w:rPr>
        <w:t xml:space="preserve"> Все металлические  изделия должны пройти двойную антикоррозийную обработку и грунтование.</w:t>
      </w:r>
    </w:p>
    <w:p w:rsidR="00B22F96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9.</w:t>
      </w:r>
      <w:r w:rsidR="00C6747E" w:rsidRPr="00F04B3E">
        <w:rPr>
          <w:sz w:val="22"/>
          <w:szCs w:val="22"/>
        </w:rPr>
        <w:t xml:space="preserve">Используемые материалы и оборудование должны соответствовать, государственным стандартам и техническим условиям. При сдаче работ должны быть представлены соответствующие сертификаты.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10. </w:t>
      </w:r>
      <w:r w:rsidR="00C6747E" w:rsidRPr="00F04B3E">
        <w:rPr>
          <w:sz w:val="22"/>
          <w:szCs w:val="22"/>
        </w:rPr>
        <w:t xml:space="preserve">Погрузку и вывоз строительного мусора с территории Заказчика обеспечивает Подрядчик. </w:t>
      </w:r>
    </w:p>
    <w:p w:rsidR="00C6747E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11.</w:t>
      </w:r>
      <w:r w:rsidR="00C6747E" w:rsidRPr="00F04B3E">
        <w:rPr>
          <w:sz w:val="22"/>
          <w:szCs w:val="22"/>
        </w:rPr>
        <w:t xml:space="preserve">Все работы следует производить в точном соответствии со СП 48.13330.2011 «Организация строительства», СП 28. 13330.2012 «Защита строительных конструкций от коррозии», СП 82.101.98 «Приготовление и применение растворов строительных», ГОСТ 5264-80 «Ручная дуговая сварка. Соединения сварные. Основные типы, конструктивные элементы и размеры (с Изменением № 1)», СП 12.133.2000 «Безопасность труда в строительстве. Положение о порядке аттестации рабочих мест по условиям труда в строительстве и жилищно-коммунальном хозяйстве», СП 12.135.2003 «Безопасность труда в строительстве. Отраслевые типовые инструкции по охране труда», РД 11-02-2006 «Требования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требования, предъявляемые к актам освидетельствования работ, конструкций, участков сетей инженерно-технического обеспечения», и другими нормативными документами, принятыми в соответствующих субъектах федерации. </w:t>
      </w:r>
    </w:p>
    <w:p w:rsidR="00C6747E" w:rsidRPr="00F04B3E" w:rsidRDefault="00C6747E" w:rsidP="00CC6C8B">
      <w:pPr>
        <w:pStyle w:val="Default"/>
        <w:jc w:val="both"/>
        <w:rPr>
          <w:b/>
          <w:sz w:val="22"/>
          <w:szCs w:val="22"/>
        </w:rPr>
      </w:pPr>
    </w:p>
    <w:p w:rsidR="000C264B" w:rsidRPr="00F04B3E" w:rsidRDefault="009A3C25" w:rsidP="000C264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  <w:b/>
        </w:rPr>
        <w:t xml:space="preserve">7. </w:t>
      </w:r>
      <w:r w:rsidR="000C264B" w:rsidRPr="00F04B3E">
        <w:rPr>
          <w:rFonts w:ascii="Times New Roman" w:hAnsi="Times New Roman" w:cs="Times New Roman"/>
          <w:b/>
        </w:rPr>
        <w:t>Требования к выполнению работ по  валке деревьев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1. </w:t>
      </w:r>
      <w:proofErr w:type="gramStart"/>
      <w:r w:rsidRPr="00F04B3E">
        <w:rPr>
          <w:rFonts w:ascii="Times New Roman" w:hAnsi="Times New Roman" w:cs="Times New Roman"/>
        </w:rPr>
        <w:t xml:space="preserve">Исполнитель за счет своих средств обязан в соответствии с установленными нормами обеспечивать своевременную выдачу работникам специальной одежды, специальной обуви и других средств индивидуальной защиты, а также смывающих и (или) обезвреживающих средств, прошедших обязательную сертификацию или декларирование соответствия. </w:t>
      </w:r>
      <w:proofErr w:type="gramEnd"/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2. Исполнитель обязан допускать к выполнению работ только тех работников, которые прошли инструктаж по технике безопасности и охране труда в соответствии со спецификой своей деятельности.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3. Вырубка сухостойных и аварийных деревьев должна проводиться персоналом, владеющим техникой вырубки (обрезки).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4. Все работы по валке, раскряжевке, корчевке пней и транспортировке порубочных остатков и пней должны производиться Исполнителем в полном соответствии с требованиями техники безопасности данного вида работ.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lastRenderedPageBreak/>
        <w:t xml:space="preserve">5. При выполнении работ с использованием автоподъемника у Исполнителя должен быть в наличии документ, подтверждающий право выполнения обязанностей рабочих люльки автоподъемника и машиниста автоподъемника.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В части работ с применением промышленных альпинистов Исполнитель </w:t>
      </w:r>
      <w:r w:rsidR="0054521E" w:rsidRPr="00F04B3E">
        <w:rPr>
          <w:rFonts w:ascii="Times New Roman" w:hAnsi="Times New Roman" w:cs="Times New Roman"/>
        </w:rPr>
        <w:t>должен иметь</w:t>
      </w:r>
      <w:r w:rsidRPr="00F04B3E">
        <w:rPr>
          <w:rFonts w:ascii="Times New Roman" w:hAnsi="Times New Roman" w:cs="Times New Roman"/>
        </w:rPr>
        <w:t xml:space="preserve"> документы в соответствии с Приказом Министерства труда и социальной защиты РФ от 28 марта 2014 г. № 155н «Об утверждении Правил по охране тр</w:t>
      </w:r>
      <w:r w:rsidR="0054521E" w:rsidRPr="00F04B3E">
        <w:rPr>
          <w:rFonts w:ascii="Times New Roman" w:hAnsi="Times New Roman" w:cs="Times New Roman"/>
        </w:rPr>
        <w:t>уда при работе на высоте»:  удостоверения</w:t>
      </w:r>
      <w:r w:rsidRPr="00F04B3E">
        <w:rPr>
          <w:rFonts w:ascii="Times New Roman" w:hAnsi="Times New Roman" w:cs="Times New Roman"/>
        </w:rPr>
        <w:t xml:space="preserve"> о допуске к работам на высоте.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6. Исполнитель должен контролировать состояние условий труда на рабочих местах, соблюдение санитарно-гигиенических норм, правил безопасности и охраны труда, правильность применения работниками средств индивидуальной и коллективной защиты.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7. Для исключения травматизма территорию проведения работ по вырубке (удалению) и обрезке деревьев и кустарников, следует ограждать специальными предупреждающими знаками. Рабочие места в вечернее время должны быть освещены. </w:t>
      </w:r>
    </w:p>
    <w:p w:rsidR="000C264B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8. При вырубке (удалению)  деревьев и отдельных стволов для безопасности большие ветви предварительно подвешивают на веревке (или двух) к выше расположенной ветви или к стволу дерева и после спиливания осторожно опускают на землю. </w:t>
      </w:r>
    </w:p>
    <w:p w:rsidR="009A3C25" w:rsidRPr="00F04B3E" w:rsidRDefault="000C264B" w:rsidP="000C264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9. В ходе работ Исполнитель выполняет мероприятия по охране окружающей среды, зеленых насаждений и почв согласно действующему законодательству и нормативным актам. </w:t>
      </w:r>
    </w:p>
    <w:p w:rsidR="009A3C25" w:rsidRPr="00F04B3E" w:rsidRDefault="009A3C25" w:rsidP="000C264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A3C25" w:rsidRPr="00F04B3E" w:rsidRDefault="009A3C25" w:rsidP="009A3C2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04B3E">
        <w:rPr>
          <w:rFonts w:ascii="Times New Roman" w:hAnsi="Times New Roman" w:cs="Times New Roman"/>
          <w:b/>
        </w:rPr>
        <w:t>8. Требования к выполнению работ по  озеленению и устройству газона</w:t>
      </w:r>
    </w:p>
    <w:p w:rsidR="009A3C25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F04B3E">
        <w:rPr>
          <w:rFonts w:ascii="Times New Roman" w:hAnsi="Times New Roman" w:cs="Times New Roman"/>
          <w:shd w:val="clear" w:color="auto" w:fill="FFFFFF"/>
        </w:rPr>
        <w:t xml:space="preserve">1. </w:t>
      </w:r>
      <w:r w:rsidR="009A3C25" w:rsidRPr="00F04B3E">
        <w:rPr>
          <w:rFonts w:ascii="Times New Roman" w:hAnsi="Times New Roman" w:cs="Times New Roman"/>
          <w:shd w:val="clear" w:color="auto" w:fill="FFFFFF"/>
        </w:rPr>
        <w:t>Планируемый перечень работ по устройству газона:</w:t>
      </w:r>
    </w:p>
    <w:p w:rsidR="009A3C25" w:rsidRPr="00F04B3E" w:rsidRDefault="000A3815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 планировка площади вручную,</w:t>
      </w:r>
    </w:p>
    <w:p w:rsidR="000A3815" w:rsidRPr="00F04B3E" w:rsidRDefault="000A3815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 штыковка почвы вручную,</w:t>
      </w:r>
    </w:p>
    <w:p w:rsidR="000A3815" w:rsidRPr="00F04B3E" w:rsidRDefault="000A3815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 подвоз и насыпка растительной земли с разравниванием,</w:t>
      </w:r>
    </w:p>
    <w:p w:rsidR="000A3815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 посев газонной травы</w:t>
      </w:r>
      <w:r w:rsidR="000A3815" w:rsidRPr="00F04B3E">
        <w:rPr>
          <w:rFonts w:ascii="Times New Roman" w:eastAsia="Times New Roman" w:hAnsi="Times New Roman" w:cs="Times New Roman"/>
        </w:rPr>
        <w:t xml:space="preserve"> вручную,</w:t>
      </w:r>
    </w:p>
    <w:p w:rsidR="000A3815" w:rsidRPr="00F04B3E" w:rsidRDefault="000A3815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 уплотнение газона после посева,</w:t>
      </w:r>
    </w:p>
    <w:p w:rsidR="0054521E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- </w:t>
      </w:r>
      <w:r w:rsidR="006040B3" w:rsidRPr="00F04B3E">
        <w:rPr>
          <w:rFonts w:ascii="Times New Roman" w:eastAsia="Times New Roman" w:hAnsi="Times New Roman" w:cs="Times New Roman"/>
        </w:rPr>
        <w:t>полив</w:t>
      </w:r>
      <w:r w:rsidR="000A3815" w:rsidRPr="00F04B3E">
        <w:rPr>
          <w:rFonts w:ascii="Times New Roman" w:eastAsia="Times New Roman" w:hAnsi="Times New Roman" w:cs="Times New Roman"/>
        </w:rPr>
        <w:t xml:space="preserve"> газона</w:t>
      </w:r>
      <w:r w:rsidR="006040B3" w:rsidRPr="00F04B3E">
        <w:rPr>
          <w:rFonts w:ascii="Times New Roman" w:eastAsia="Times New Roman" w:hAnsi="Times New Roman" w:cs="Times New Roman"/>
        </w:rPr>
        <w:t>.</w:t>
      </w:r>
    </w:p>
    <w:p w:rsidR="000C264B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F04B3E">
        <w:rPr>
          <w:rFonts w:ascii="Times New Roman" w:hAnsi="Times New Roman" w:cs="Times New Roman"/>
          <w:shd w:val="clear" w:color="auto" w:fill="FFFFFF"/>
        </w:rPr>
        <w:t xml:space="preserve">2. </w:t>
      </w:r>
      <w:r w:rsidR="009A3C25" w:rsidRPr="00F04B3E">
        <w:rPr>
          <w:rFonts w:ascii="Times New Roman" w:hAnsi="Times New Roman" w:cs="Times New Roman"/>
          <w:shd w:val="clear" w:color="auto" w:fill="FFFFFF"/>
        </w:rPr>
        <w:t xml:space="preserve">Планируемый перечень работ по </w:t>
      </w:r>
      <w:r w:rsidRPr="00F04B3E">
        <w:rPr>
          <w:rFonts w:ascii="Times New Roman" w:hAnsi="Times New Roman" w:cs="Times New Roman"/>
          <w:shd w:val="clear" w:color="auto" w:fill="FFFFFF"/>
        </w:rPr>
        <w:t>озеленению</w:t>
      </w:r>
      <w:r w:rsidR="000C264B" w:rsidRPr="00F04B3E">
        <w:rPr>
          <w:rFonts w:ascii="Times New Roman" w:eastAsia="Times New Roman" w:hAnsi="Times New Roman" w:cs="Times New Roman"/>
        </w:rPr>
        <w:t>:</w:t>
      </w:r>
    </w:p>
    <w:p w:rsidR="000C264B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- </w:t>
      </w:r>
      <w:r w:rsidR="000C264B" w:rsidRPr="00F04B3E">
        <w:rPr>
          <w:rFonts w:ascii="Times New Roman" w:eastAsia="Times New Roman" w:hAnsi="Times New Roman" w:cs="Times New Roman"/>
        </w:rPr>
        <w:t>Подготовку посадочных мест в согласованных с Заказчиком местах;</w:t>
      </w:r>
    </w:p>
    <w:p w:rsidR="000C264B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- </w:t>
      </w:r>
      <w:r w:rsidR="009A3C25" w:rsidRPr="00F04B3E">
        <w:rPr>
          <w:rFonts w:ascii="Times New Roman" w:eastAsia="Times New Roman" w:hAnsi="Times New Roman" w:cs="Times New Roman"/>
        </w:rPr>
        <w:t>Посадку деревьев и кустарников-</w:t>
      </w:r>
      <w:r w:rsidR="000C264B" w:rsidRPr="00F04B3E">
        <w:rPr>
          <w:rFonts w:ascii="Times New Roman" w:eastAsia="Times New Roman" w:hAnsi="Times New Roman" w:cs="Times New Roman"/>
        </w:rPr>
        <w:t>саженцев;</w:t>
      </w:r>
    </w:p>
    <w:p w:rsidR="000C264B" w:rsidRPr="00F04B3E" w:rsidRDefault="0054521E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- </w:t>
      </w:r>
      <w:r w:rsidR="000C264B" w:rsidRPr="00F04B3E">
        <w:rPr>
          <w:rFonts w:ascii="Times New Roman" w:eastAsia="Times New Roman" w:hAnsi="Times New Roman" w:cs="Times New Roman"/>
        </w:rPr>
        <w:t>Внесение удобрений и полив зеленых насаждений.</w:t>
      </w:r>
    </w:p>
    <w:p w:rsidR="000C264B" w:rsidRPr="00F04B3E" w:rsidRDefault="006040B3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3.</w:t>
      </w:r>
      <w:r w:rsidR="000C264B" w:rsidRPr="00F04B3E">
        <w:rPr>
          <w:rFonts w:ascii="Times New Roman" w:eastAsia="Times New Roman" w:hAnsi="Times New Roman" w:cs="Times New Roman"/>
        </w:rPr>
        <w:t>Качество посадочного материала: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Саженцы должны быть здоровыми, хорошо развитыми, без каких-либо повреждений и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отклонений. Саженцы должны иметь симметричную крону, очищенную от </w:t>
      </w:r>
      <w:proofErr w:type="gramStart"/>
      <w:r w:rsidRPr="00F04B3E">
        <w:rPr>
          <w:rFonts w:ascii="Times New Roman" w:eastAsia="Times New Roman" w:hAnsi="Times New Roman" w:cs="Times New Roman"/>
        </w:rPr>
        <w:t>поврежденных</w:t>
      </w:r>
      <w:proofErr w:type="gramEnd"/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и сухих ветвей, прямой штамб, </w:t>
      </w:r>
      <w:proofErr w:type="gramStart"/>
      <w:r w:rsidRPr="00F04B3E">
        <w:rPr>
          <w:rFonts w:ascii="Times New Roman" w:eastAsia="Times New Roman" w:hAnsi="Times New Roman" w:cs="Times New Roman"/>
        </w:rPr>
        <w:t>здоровую</w:t>
      </w:r>
      <w:proofErr w:type="gramEnd"/>
      <w:r w:rsidRPr="00F04B3E">
        <w:rPr>
          <w:rFonts w:ascii="Times New Roman" w:eastAsia="Times New Roman" w:hAnsi="Times New Roman" w:cs="Times New Roman"/>
        </w:rPr>
        <w:t>, хорошо развитую разветвленную корневую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систему с хорошо выраженной скелетной частью. На саженцах не должно быть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механических повреждений, а также внешних признаков повреждения вредителями и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болезнями.</w:t>
      </w:r>
    </w:p>
    <w:p w:rsidR="000C264B" w:rsidRPr="00F04B3E" w:rsidRDefault="006040B3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4. </w:t>
      </w:r>
      <w:r w:rsidR="000C264B" w:rsidRPr="00F04B3E">
        <w:rPr>
          <w:rFonts w:ascii="Times New Roman" w:eastAsia="Times New Roman" w:hAnsi="Times New Roman" w:cs="Times New Roman"/>
        </w:rPr>
        <w:t>Требования к посадке: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Подготовка посадочных ям производится вручную;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Посадку деревьев-саженцев в ямы производить с засыпкой и уплотнением земли от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Pr="00F04B3E">
        <w:rPr>
          <w:rFonts w:ascii="Times New Roman" w:eastAsia="Times New Roman" w:hAnsi="Times New Roman" w:cs="Times New Roman"/>
        </w:rPr>
        <w:t>стенок к центру с тщательным заполнением пустот между корнями, а также с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Pr="00F04B3E">
        <w:rPr>
          <w:rFonts w:ascii="Times New Roman" w:eastAsia="Times New Roman" w:hAnsi="Times New Roman" w:cs="Times New Roman"/>
        </w:rPr>
        <w:t>устройством приствольных лунок. Корневая шейка должна быть на уровне поверхности земли после осадки грунта. Саженцы после посадки должны быть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Pr="00F04B3E">
        <w:rPr>
          <w:rFonts w:ascii="Times New Roman" w:eastAsia="Times New Roman" w:hAnsi="Times New Roman" w:cs="Times New Roman"/>
        </w:rPr>
        <w:t>обильно политы водой. Осевшую после первого полива землю следует подсыпать на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Pr="00F04B3E">
        <w:rPr>
          <w:rFonts w:ascii="Times New Roman" w:eastAsia="Times New Roman" w:hAnsi="Times New Roman" w:cs="Times New Roman"/>
        </w:rPr>
        <w:t>следующий день до уровня корневой шейки и вторично полить растения;</w:t>
      </w:r>
    </w:p>
    <w:p w:rsidR="000C264B" w:rsidRPr="00F04B3E" w:rsidRDefault="006040B3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5. </w:t>
      </w:r>
      <w:r w:rsidR="000C264B" w:rsidRPr="00F04B3E">
        <w:rPr>
          <w:rFonts w:ascii="Times New Roman" w:eastAsia="Times New Roman" w:hAnsi="Times New Roman" w:cs="Times New Roman"/>
        </w:rPr>
        <w:t>Подрядчик обеспечивает выполнение работ  с сохранением целостности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="000C264B" w:rsidRPr="00F04B3E">
        <w:rPr>
          <w:rFonts w:ascii="Times New Roman" w:eastAsia="Times New Roman" w:hAnsi="Times New Roman" w:cs="Times New Roman"/>
        </w:rPr>
        <w:t>прилегающих газонов, травяного покрытия и других зелѐных насаждений. В случае неисполнения указанного требования (нанесения повреждения), подрядчик</w:t>
      </w:r>
      <w:r w:rsidR="009A3C25" w:rsidRPr="00F04B3E">
        <w:rPr>
          <w:rFonts w:ascii="Times New Roman" w:eastAsia="Times New Roman" w:hAnsi="Times New Roman" w:cs="Times New Roman"/>
        </w:rPr>
        <w:t xml:space="preserve"> </w:t>
      </w:r>
      <w:r w:rsidR="000C264B" w:rsidRPr="00F04B3E">
        <w:rPr>
          <w:rFonts w:ascii="Times New Roman" w:eastAsia="Times New Roman" w:hAnsi="Times New Roman" w:cs="Times New Roman"/>
        </w:rPr>
        <w:t xml:space="preserve">восстанавливает газоны, травяное покрытие, зелѐные насаждения </w:t>
      </w:r>
      <w:proofErr w:type="gramStart"/>
      <w:r w:rsidR="000C264B" w:rsidRPr="00F04B3E">
        <w:rPr>
          <w:rFonts w:ascii="Times New Roman" w:eastAsia="Times New Roman" w:hAnsi="Times New Roman" w:cs="Times New Roman"/>
        </w:rPr>
        <w:t>за</w:t>
      </w:r>
      <w:proofErr w:type="gramEnd"/>
      <w:r w:rsidR="000C264B" w:rsidRPr="00F04B3E">
        <w:rPr>
          <w:rFonts w:ascii="Times New Roman" w:eastAsia="Times New Roman" w:hAnsi="Times New Roman" w:cs="Times New Roman"/>
        </w:rPr>
        <w:t xml:space="preserve"> свой счѐт.</w:t>
      </w:r>
    </w:p>
    <w:p w:rsidR="000C264B" w:rsidRPr="00F04B3E" w:rsidRDefault="000C264B" w:rsidP="009A3C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6747E" w:rsidRPr="00F04B3E" w:rsidRDefault="009936F7" w:rsidP="00CC6C8B">
      <w:pPr>
        <w:pStyle w:val="Default"/>
        <w:jc w:val="both"/>
        <w:rPr>
          <w:b/>
          <w:color w:val="auto"/>
          <w:sz w:val="22"/>
          <w:szCs w:val="22"/>
        </w:rPr>
      </w:pPr>
      <w:r w:rsidRPr="00F04B3E">
        <w:rPr>
          <w:b/>
          <w:color w:val="auto"/>
          <w:sz w:val="22"/>
          <w:szCs w:val="22"/>
        </w:rPr>
        <w:t>9</w:t>
      </w:r>
      <w:r w:rsidR="000D21BF" w:rsidRPr="00F04B3E">
        <w:rPr>
          <w:b/>
          <w:color w:val="auto"/>
          <w:sz w:val="22"/>
          <w:szCs w:val="22"/>
        </w:rPr>
        <w:t xml:space="preserve">. </w:t>
      </w:r>
      <w:r w:rsidR="00CF3082" w:rsidRPr="00F04B3E">
        <w:rPr>
          <w:b/>
          <w:color w:val="auto"/>
          <w:sz w:val="22"/>
          <w:szCs w:val="22"/>
        </w:rPr>
        <w:t xml:space="preserve">Требования к установке </w:t>
      </w:r>
      <w:r w:rsidR="00C6747E" w:rsidRPr="00F04B3E">
        <w:rPr>
          <w:b/>
          <w:color w:val="auto"/>
          <w:sz w:val="22"/>
          <w:szCs w:val="22"/>
        </w:rPr>
        <w:t xml:space="preserve"> урн</w:t>
      </w:r>
    </w:p>
    <w:p w:rsidR="00CC6C8B" w:rsidRPr="00F04B3E" w:rsidRDefault="009936F7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1</w:t>
      </w:r>
      <w:r w:rsidR="00CC6C8B" w:rsidRPr="00F04B3E">
        <w:rPr>
          <w:sz w:val="22"/>
          <w:szCs w:val="22"/>
        </w:rPr>
        <w:t xml:space="preserve">. </w:t>
      </w:r>
      <w:r w:rsidR="00C6747E" w:rsidRPr="00F04B3E">
        <w:rPr>
          <w:sz w:val="22"/>
          <w:szCs w:val="22"/>
        </w:rPr>
        <w:t>Изделия должны иметь технические паспорта.</w:t>
      </w:r>
    </w:p>
    <w:p w:rsidR="00C6747E" w:rsidRPr="00F04B3E" w:rsidRDefault="00CC6C8B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2.</w:t>
      </w:r>
      <w:r w:rsidR="00C6747E" w:rsidRPr="00F04B3E">
        <w:rPr>
          <w:sz w:val="22"/>
          <w:szCs w:val="22"/>
        </w:rPr>
        <w:t xml:space="preserve"> Поставляемый товар должен быть новым това</w:t>
      </w:r>
      <w:r w:rsidR="006040B3" w:rsidRPr="00F04B3E">
        <w:rPr>
          <w:sz w:val="22"/>
          <w:szCs w:val="22"/>
        </w:rPr>
        <w:t>ром, год выпуска – не ранее 2025</w:t>
      </w:r>
      <w:r w:rsidR="00C6747E" w:rsidRPr="00F04B3E">
        <w:rPr>
          <w:sz w:val="22"/>
          <w:szCs w:val="22"/>
        </w:rPr>
        <w:t xml:space="preserve"> года (товаром, который не был в употреблении, не подвергавшийся ремонту, модернизации или восстановлению, не находящийся в залоге, под арестом или иным обременением).</w:t>
      </w:r>
    </w:p>
    <w:p w:rsidR="00C6747E" w:rsidRPr="00F04B3E" w:rsidRDefault="00CC6C8B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lastRenderedPageBreak/>
        <w:t>3</w:t>
      </w:r>
      <w:r w:rsidR="00C6747E" w:rsidRPr="00F04B3E">
        <w:rPr>
          <w:sz w:val="22"/>
          <w:szCs w:val="22"/>
        </w:rPr>
        <w:t>. Поставляемые товары должны иметь форму и внешний вид в</w:t>
      </w:r>
      <w:r w:rsidR="00C6747E" w:rsidRPr="00F04B3E">
        <w:rPr>
          <w:b/>
          <w:bCs/>
          <w:sz w:val="22"/>
          <w:szCs w:val="22"/>
        </w:rPr>
        <w:t> </w:t>
      </w:r>
      <w:r w:rsidR="00C6747E" w:rsidRPr="00F04B3E">
        <w:rPr>
          <w:sz w:val="22"/>
          <w:szCs w:val="22"/>
        </w:rPr>
        <w:t>соответствии с эскизами Приложения № 1 к Техническому заданию, не должны иметь сколов и трещин. Товары должны быть пригодны для использования во всесезонных атмосферных условиях.</w:t>
      </w:r>
    </w:p>
    <w:p w:rsidR="00C6747E" w:rsidRPr="00F04B3E" w:rsidRDefault="00CC6C8B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4</w:t>
      </w:r>
      <w:r w:rsidR="00C6747E" w:rsidRPr="00F04B3E">
        <w:rPr>
          <w:sz w:val="22"/>
          <w:szCs w:val="22"/>
        </w:rPr>
        <w:t>. Функционально</w:t>
      </w:r>
      <w:r w:rsidR="00C6747E" w:rsidRPr="00F04B3E">
        <w:rPr>
          <w:b/>
          <w:bCs/>
          <w:sz w:val="22"/>
          <w:szCs w:val="22"/>
        </w:rPr>
        <w:t> </w:t>
      </w:r>
      <w:r w:rsidR="00C6747E" w:rsidRPr="00F04B3E">
        <w:rPr>
          <w:sz w:val="22"/>
          <w:szCs w:val="22"/>
        </w:rPr>
        <w:t>товар</w:t>
      </w:r>
      <w:r w:rsidR="00C6747E" w:rsidRPr="00F04B3E">
        <w:rPr>
          <w:b/>
          <w:bCs/>
          <w:sz w:val="22"/>
          <w:szCs w:val="22"/>
        </w:rPr>
        <w:t> </w:t>
      </w:r>
      <w:r w:rsidR="00C6747E" w:rsidRPr="00F04B3E">
        <w:rPr>
          <w:sz w:val="22"/>
          <w:szCs w:val="22"/>
        </w:rPr>
        <w:t>должен быть</w:t>
      </w:r>
      <w:r w:rsidR="00C6747E" w:rsidRPr="00F04B3E">
        <w:rPr>
          <w:b/>
          <w:bCs/>
          <w:sz w:val="22"/>
          <w:szCs w:val="22"/>
        </w:rPr>
        <w:t> </w:t>
      </w:r>
      <w:r w:rsidR="00C6747E" w:rsidRPr="00F04B3E">
        <w:rPr>
          <w:sz w:val="22"/>
          <w:szCs w:val="22"/>
        </w:rPr>
        <w:t>пригоден для использования в соответствии с его потребительским и техническим назначением для конкретных целей.</w:t>
      </w:r>
    </w:p>
    <w:p w:rsidR="00C6747E" w:rsidRPr="00F04B3E" w:rsidRDefault="00CC6C8B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5</w:t>
      </w:r>
      <w:r w:rsidR="00C6747E" w:rsidRPr="00F04B3E">
        <w:rPr>
          <w:sz w:val="22"/>
          <w:szCs w:val="22"/>
        </w:rPr>
        <w:t>. Все</w:t>
      </w:r>
      <w:r w:rsidR="006040B3" w:rsidRPr="00F04B3E">
        <w:rPr>
          <w:sz w:val="22"/>
          <w:szCs w:val="22"/>
        </w:rPr>
        <w:t xml:space="preserve"> металлические </w:t>
      </w:r>
      <w:r w:rsidR="00C6747E" w:rsidRPr="00F04B3E">
        <w:rPr>
          <w:sz w:val="22"/>
          <w:szCs w:val="22"/>
        </w:rPr>
        <w:t xml:space="preserve"> изделия должны пройти двойную антикоррозийную обработку и грунтование.</w:t>
      </w:r>
    </w:p>
    <w:p w:rsidR="00C6747E" w:rsidRPr="00F04B3E" w:rsidRDefault="00CC6C8B" w:rsidP="00CC6C8B">
      <w:pPr>
        <w:pStyle w:val="a7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6</w:t>
      </w:r>
      <w:r w:rsidR="00C6747E" w:rsidRPr="00F04B3E">
        <w:rPr>
          <w:sz w:val="22"/>
          <w:szCs w:val="22"/>
        </w:rPr>
        <w:t>. В опо</w:t>
      </w:r>
      <w:r w:rsidR="000C264B" w:rsidRPr="00F04B3E">
        <w:rPr>
          <w:sz w:val="22"/>
          <w:szCs w:val="22"/>
        </w:rPr>
        <w:t xml:space="preserve">рной части конструкций </w:t>
      </w:r>
      <w:r w:rsidR="00C6747E" w:rsidRPr="00F04B3E">
        <w:rPr>
          <w:sz w:val="22"/>
          <w:szCs w:val="22"/>
        </w:rPr>
        <w:t xml:space="preserve"> урн должны быть предусмотрены отверстия диаметром для анкерного крепления в грунт</w:t>
      </w:r>
      <w:r w:rsidR="00231CB6" w:rsidRPr="00F04B3E">
        <w:rPr>
          <w:sz w:val="22"/>
          <w:szCs w:val="22"/>
        </w:rPr>
        <w:t xml:space="preserve"> (в случае установки урн на металлическом основании)</w:t>
      </w:r>
      <w:r w:rsidR="00C6747E" w:rsidRPr="00F04B3E">
        <w:rPr>
          <w:sz w:val="22"/>
          <w:szCs w:val="22"/>
        </w:rPr>
        <w:t>.</w:t>
      </w:r>
    </w:p>
    <w:p w:rsidR="00977208" w:rsidRPr="00F04B3E" w:rsidRDefault="00977208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</w:rPr>
      </w:pPr>
    </w:p>
    <w:p w:rsidR="00C6747E" w:rsidRPr="00F04B3E" w:rsidRDefault="009936F7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  <w:b/>
          <w:color w:val="000000"/>
        </w:rPr>
        <w:t>10</w:t>
      </w:r>
      <w:r w:rsidR="00C6747E" w:rsidRPr="00F04B3E">
        <w:rPr>
          <w:rFonts w:ascii="Times New Roman" w:hAnsi="Times New Roman" w:cs="Times New Roman"/>
          <w:b/>
          <w:color w:val="000000"/>
        </w:rPr>
        <w:t>.</w:t>
      </w:r>
      <w:r w:rsidR="00C6747E" w:rsidRPr="00F04B3E">
        <w:rPr>
          <w:rFonts w:ascii="Times New Roman" w:hAnsi="Times New Roman" w:cs="Times New Roman"/>
          <w:color w:val="000000"/>
        </w:rPr>
        <w:t xml:space="preserve"> </w:t>
      </w:r>
      <w:r w:rsidR="00C6747E" w:rsidRPr="00F04B3E">
        <w:rPr>
          <w:rFonts w:ascii="Times New Roman" w:hAnsi="Times New Roman" w:cs="Times New Roman"/>
          <w:b/>
        </w:rPr>
        <w:t xml:space="preserve">Требования к качеству </w:t>
      </w:r>
      <w:proofErr w:type="gramStart"/>
      <w:r w:rsidR="00C6747E" w:rsidRPr="00F04B3E">
        <w:rPr>
          <w:rFonts w:ascii="Times New Roman" w:hAnsi="Times New Roman" w:cs="Times New Roman"/>
          <w:b/>
        </w:rPr>
        <w:t>выполняемых</w:t>
      </w:r>
      <w:proofErr w:type="gramEnd"/>
      <w:r w:rsidR="00C6747E" w:rsidRPr="00F04B3E">
        <w:rPr>
          <w:rFonts w:ascii="Times New Roman" w:hAnsi="Times New Roman" w:cs="Times New Roman"/>
          <w:b/>
        </w:rPr>
        <w:t xml:space="preserve"> работ</w:t>
      </w:r>
    </w:p>
    <w:p w:rsidR="00CC6C8B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>1.Подр</w:t>
      </w:r>
      <w:r w:rsidR="00F90EF3" w:rsidRPr="00F04B3E">
        <w:rPr>
          <w:sz w:val="22"/>
          <w:szCs w:val="22"/>
        </w:rPr>
        <w:t>ядчик информирует Заказчика за 2 дня</w:t>
      </w:r>
      <w:r w:rsidRPr="00F04B3E">
        <w:rPr>
          <w:sz w:val="22"/>
          <w:szCs w:val="22"/>
        </w:rPr>
        <w:t xml:space="preserve"> до начала приемки скрытых работ по мере их производства. На скрытые работы должны оформляться акты освидетельствования </w:t>
      </w:r>
      <w:proofErr w:type="gramStart"/>
      <w:r w:rsidRPr="00F04B3E">
        <w:rPr>
          <w:sz w:val="22"/>
          <w:szCs w:val="22"/>
        </w:rPr>
        <w:t>скрытых</w:t>
      </w:r>
      <w:proofErr w:type="gramEnd"/>
      <w:r w:rsidRPr="00F04B3E">
        <w:rPr>
          <w:sz w:val="22"/>
          <w:szCs w:val="22"/>
        </w:rPr>
        <w:t xml:space="preserve"> работ. К актам освидетельствования </w:t>
      </w:r>
      <w:proofErr w:type="gramStart"/>
      <w:r w:rsidRPr="00F04B3E">
        <w:rPr>
          <w:sz w:val="22"/>
          <w:szCs w:val="22"/>
        </w:rPr>
        <w:t>скрытых</w:t>
      </w:r>
      <w:proofErr w:type="gramEnd"/>
      <w:r w:rsidRPr="00F04B3E">
        <w:rPr>
          <w:sz w:val="22"/>
          <w:szCs w:val="22"/>
        </w:rPr>
        <w:t xml:space="preserve"> работ прикладывается фотофиксация скрытых работ. Скрытыми работами считаются работы, выполненные строительным подрядчиком скрываемые последующими работами и конструкциями, качество и точность которых невозможно определить после выполнения последующих строительных услуг и монтажа конструкций. </w:t>
      </w:r>
    </w:p>
    <w:p w:rsidR="00CC6C8B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2.В случае не подтверждения выполненных скрытых работ со стороны представителя Заказчика на объекте, Подрядчик обязан устранить нарушения, выявленные при приемке и предъявить их для повторной приемки. Проведение последующих этапов работ без освидетельствования предыдущих скрытых работ представителем Заказчика на объекте запрещено. </w:t>
      </w:r>
    </w:p>
    <w:p w:rsidR="00CC6C8B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3.В случае непредставления актов освидетельствования скрытых работ Подрядчиком Заказчик вправе не принимать данные работы. </w:t>
      </w:r>
    </w:p>
    <w:p w:rsidR="00CC6C8B" w:rsidRPr="00F04B3E" w:rsidRDefault="00CC6C8B" w:rsidP="00CC6C8B">
      <w:pPr>
        <w:pStyle w:val="Default"/>
        <w:jc w:val="both"/>
        <w:rPr>
          <w:sz w:val="22"/>
          <w:szCs w:val="22"/>
        </w:rPr>
      </w:pPr>
      <w:r w:rsidRPr="00F04B3E">
        <w:rPr>
          <w:sz w:val="22"/>
          <w:szCs w:val="22"/>
        </w:rPr>
        <w:t xml:space="preserve">4. Если в процессе выполнения работ будут обнаружены некачественно выполненные работы, то Подрядчик своими силами, без увеличения стоимости и сроков выполнения работ, указанных в договоре, в срок, установленный Заказчиком, обязан переделать эти работы для обеспечения надлежащего качества. </w:t>
      </w:r>
    </w:p>
    <w:p w:rsidR="00C6747E" w:rsidRPr="00F04B3E" w:rsidRDefault="00CC6C8B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</w:rPr>
        <w:t xml:space="preserve">5. </w:t>
      </w:r>
      <w:r w:rsidR="00C6747E" w:rsidRPr="00F04B3E">
        <w:rPr>
          <w:rFonts w:ascii="Times New Roman" w:hAnsi="Times New Roman" w:cs="Times New Roman"/>
        </w:rPr>
        <w:t xml:space="preserve">На применяемые материалы должны быть представлены и переданы Заказчику соответствующие сертификаты, технические паспорта и иные документы, удостоверяющие их качество, происхождение и срок годности. </w:t>
      </w:r>
    </w:p>
    <w:p w:rsidR="00E23011" w:rsidRPr="00F04B3E" w:rsidRDefault="00E23011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</w:rPr>
      </w:pPr>
    </w:p>
    <w:p w:rsidR="00C6747E" w:rsidRPr="00F04B3E" w:rsidRDefault="009936F7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  <w:b/>
        </w:rPr>
        <w:t>11</w:t>
      </w:r>
      <w:r w:rsidR="00C6747E" w:rsidRPr="00F04B3E">
        <w:rPr>
          <w:rFonts w:ascii="Times New Roman" w:hAnsi="Times New Roman" w:cs="Times New Roman"/>
          <w:b/>
        </w:rPr>
        <w:t>. Требования к безопасности работ</w:t>
      </w:r>
    </w:p>
    <w:p w:rsidR="00C6747E" w:rsidRPr="00F04B3E" w:rsidRDefault="00C6747E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Подрядчик обеспечивает выполнение необходимых мероприятий по технике безопасности, пожарной безопасности, хранению материалов, охране труда, эксплуатации строительных машин и механизмов, охране окружающей среды, зеленых насаждений в соответствии с действующим законодательством. Ответственность за соблюдение правил техники безопасности несет Подрядчик. </w:t>
      </w:r>
    </w:p>
    <w:p w:rsidR="00E23011" w:rsidRPr="00F04B3E" w:rsidRDefault="00E23011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</w:rPr>
      </w:pPr>
    </w:p>
    <w:p w:rsidR="00C6747E" w:rsidRPr="00F04B3E" w:rsidRDefault="009936F7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  <w:b/>
        </w:rPr>
        <w:t>12</w:t>
      </w:r>
      <w:r w:rsidR="00C6747E" w:rsidRPr="00F04B3E">
        <w:rPr>
          <w:rFonts w:ascii="Times New Roman" w:hAnsi="Times New Roman" w:cs="Times New Roman"/>
          <w:b/>
        </w:rPr>
        <w:t>. Требования к сроку и объему предоставления гарантий качества</w:t>
      </w:r>
    </w:p>
    <w:p w:rsidR="00C6747E" w:rsidRPr="00F04B3E" w:rsidRDefault="00C6747E" w:rsidP="00CC6C8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</w:rPr>
        <w:t>Подрядчик обязан предоставить срок гарантии нормального функционирования результатов работы на 5 лет со дня подписания сторонами акта выполненных работ, за исключением случаев преднамеренного повреждения указанных результатов со стороны Заказчика или третьих лиц.</w:t>
      </w:r>
    </w:p>
    <w:p w:rsidR="00C6747E" w:rsidRPr="00F04B3E" w:rsidRDefault="00C6747E" w:rsidP="00CC6C8B">
      <w:pPr>
        <w:keepNext/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>Гарантия качества распространяется на все виды работ, выполненные Подрядчиком по договору.</w:t>
      </w:r>
    </w:p>
    <w:p w:rsidR="00C6747E" w:rsidRPr="00F04B3E" w:rsidRDefault="00C6747E" w:rsidP="00CC6C8B">
      <w:pPr>
        <w:keepNext/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 xml:space="preserve">Устранение всех видов недостатков и дефектов, выявленных в гарантийный период, осуществляется силами Подрядчика. </w:t>
      </w:r>
    </w:p>
    <w:p w:rsidR="00C6747E" w:rsidRPr="00F04B3E" w:rsidRDefault="00C6747E" w:rsidP="00CC6C8B">
      <w:pPr>
        <w:keepNext/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</w:rPr>
        <w:t>В случае выявления дефектов отдельных конструктивных элементов, оборудования, сооружений или несоответствия характеристик используемых материалов в пределах гарантийного срока, Подрядчик должен устранить такие дефекты и несоответствия в течение 10-ти рабочих дней со дня получения соответствующих требований Заказчика. Гарантийный срок на такие элементы, оборудование или часть сооружения устанавливается вновь с момента (даты) завершения работ по устранению дефекта и оформляется соответствующим актом.</w:t>
      </w:r>
    </w:p>
    <w:p w:rsidR="00C6747E" w:rsidRPr="00F04B3E" w:rsidRDefault="00C6747E" w:rsidP="00CC6C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</w:p>
    <w:p w:rsidR="00C6747E" w:rsidRPr="00F04B3E" w:rsidRDefault="009936F7" w:rsidP="00CC6C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F04B3E">
        <w:rPr>
          <w:rFonts w:ascii="Times New Roman" w:hAnsi="Times New Roman" w:cs="Times New Roman"/>
          <w:b/>
          <w:color w:val="000000"/>
        </w:rPr>
        <w:t>13</w:t>
      </w:r>
      <w:r w:rsidR="00C6747E" w:rsidRPr="00F04B3E">
        <w:rPr>
          <w:rFonts w:ascii="Times New Roman" w:hAnsi="Times New Roman" w:cs="Times New Roman"/>
          <w:b/>
          <w:color w:val="000000"/>
        </w:rPr>
        <w:t>. Требования к отчету</w:t>
      </w:r>
    </w:p>
    <w:p w:rsidR="00C6747E" w:rsidRPr="00F04B3E" w:rsidRDefault="00C6747E" w:rsidP="00CC6C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Подрядчик обязан подготовить и передать Заказчику отчет о ходе работ, поставках материалов, трудовых ресурсах, машинах и оборудовании, используемом при выполнении работ,  и содержащий другую необходимую информацию, которая может потребоваться Заказчику. Отчет </w:t>
      </w:r>
      <w:r w:rsidRPr="00F04B3E">
        <w:rPr>
          <w:rFonts w:ascii="Times New Roman" w:eastAsia="Times New Roman" w:hAnsi="Times New Roman" w:cs="Times New Roman"/>
        </w:rPr>
        <w:lastRenderedPageBreak/>
        <w:t xml:space="preserve">должен содержать оценку соответствия хода работ утвержденному  календарному плану работ и оценку соответствия качества работ требованиям Заказчика и согласованным ППР. </w:t>
      </w:r>
    </w:p>
    <w:p w:rsidR="00C6747E" w:rsidRPr="00F04B3E" w:rsidRDefault="00C6747E" w:rsidP="00F90EF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 xml:space="preserve">Состав отчета: Отчет должен полностью охватывать отчетный период времени и </w:t>
      </w:r>
      <w:r w:rsidR="00F90EF3" w:rsidRPr="00F04B3E">
        <w:rPr>
          <w:rFonts w:ascii="Times New Roman" w:eastAsia="Times New Roman" w:hAnsi="Times New Roman" w:cs="Times New Roman"/>
        </w:rPr>
        <w:t>должен включать ф</w:t>
      </w:r>
      <w:r w:rsidRPr="00F04B3E">
        <w:rPr>
          <w:rFonts w:ascii="Times New Roman" w:eastAsia="Times New Roman" w:hAnsi="Times New Roman" w:cs="Times New Roman"/>
        </w:rPr>
        <w:t xml:space="preserve">отографии и подробные </w:t>
      </w:r>
      <w:r w:rsidR="00F90EF3" w:rsidRPr="00F04B3E">
        <w:rPr>
          <w:rFonts w:ascii="Times New Roman" w:eastAsia="Times New Roman" w:hAnsi="Times New Roman" w:cs="Times New Roman"/>
        </w:rPr>
        <w:t>описания хода выполнения работ.</w:t>
      </w:r>
    </w:p>
    <w:p w:rsidR="00F90EF3" w:rsidRPr="00F04B3E" w:rsidRDefault="00F90EF3" w:rsidP="00CC6C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Подрядчик обязан:</w:t>
      </w:r>
    </w:p>
    <w:p w:rsidR="00C6747E" w:rsidRPr="00F04B3E" w:rsidRDefault="00F90EF3" w:rsidP="00CC6C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</w:t>
      </w:r>
      <w:r w:rsidR="00C6747E" w:rsidRPr="00F04B3E">
        <w:rPr>
          <w:rFonts w:ascii="Times New Roman" w:eastAsia="Times New Roman" w:hAnsi="Times New Roman" w:cs="Times New Roman"/>
        </w:rPr>
        <w:t xml:space="preserve"> в течение срока выполнения работ обеспечивать  ежедневное внесение соответствующих данных и отметок в Журнал учета выполненных Работ.</w:t>
      </w:r>
    </w:p>
    <w:p w:rsidR="00C6747E" w:rsidRPr="00F04B3E" w:rsidRDefault="00F90EF3" w:rsidP="00CC6C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</w:t>
      </w:r>
      <w:r w:rsidR="00C6747E" w:rsidRPr="00F04B3E">
        <w:rPr>
          <w:rFonts w:ascii="Times New Roman" w:eastAsia="Times New Roman" w:hAnsi="Times New Roman" w:cs="Times New Roman"/>
        </w:rPr>
        <w:t xml:space="preserve"> вести все необходимые специальные журналы отдельных видов работ и  журнал лабораторного контроля, которые должны быть оформлены при производстве работ на основании требований нормативных документов.</w:t>
      </w:r>
    </w:p>
    <w:p w:rsidR="00C6747E" w:rsidRPr="00F04B3E" w:rsidRDefault="00F90EF3" w:rsidP="00CC6C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04B3E">
        <w:rPr>
          <w:rFonts w:ascii="Times New Roman" w:eastAsia="Times New Roman" w:hAnsi="Times New Roman" w:cs="Times New Roman"/>
        </w:rPr>
        <w:t>-</w:t>
      </w:r>
      <w:r w:rsidR="00C6747E" w:rsidRPr="00F04B3E">
        <w:rPr>
          <w:rFonts w:ascii="Times New Roman" w:eastAsia="Times New Roman" w:hAnsi="Times New Roman" w:cs="Times New Roman"/>
        </w:rPr>
        <w:t xml:space="preserve"> исполнительную документацию о выполненных работах, в том числе исполнительные схемы выполненных работ, акты освидетельствования скрытых работ, сертификаты на применяемые материалы, </w:t>
      </w:r>
      <w:r w:rsidR="009936F7" w:rsidRPr="00F04B3E">
        <w:rPr>
          <w:rFonts w:ascii="Times New Roman" w:eastAsia="Times New Roman" w:hAnsi="Times New Roman" w:cs="Times New Roman"/>
        </w:rPr>
        <w:t xml:space="preserve">исполнительную геодезическую съемку благоустройства, </w:t>
      </w:r>
      <w:r w:rsidR="00C6747E" w:rsidRPr="00F04B3E">
        <w:rPr>
          <w:rFonts w:ascii="Times New Roman" w:eastAsia="Times New Roman" w:hAnsi="Times New Roman" w:cs="Times New Roman"/>
        </w:rPr>
        <w:t>а также иные документы по требованию Заказчика</w:t>
      </w:r>
    </w:p>
    <w:p w:rsidR="00E23011" w:rsidRPr="00F04B3E" w:rsidRDefault="00E23011" w:rsidP="00CC6C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</w:p>
    <w:p w:rsidR="00C6747E" w:rsidRPr="00F04B3E" w:rsidRDefault="009936F7" w:rsidP="00CC6C8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04B3E">
        <w:rPr>
          <w:rFonts w:ascii="Times New Roman" w:hAnsi="Times New Roman" w:cs="Times New Roman"/>
          <w:b/>
          <w:color w:val="000000"/>
        </w:rPr>
        <w:t>14</w:t>
      </w:r>
      <w:r w:rsidR="00C6747E" w:rsidRPr="00F04B3E">
        <w:rPr>
          <w:rFonts w:ascii="Times New Roman" w:hAnsi="Times New Roman" w:cs="Times New Roman"/>
          <w:b/>
          <w:color w:val="000000"/>
        </w:rPr>
        <w:t>. Место выполнения работ:</w:t>
      </w:r>
      <w:r w:rsidR="00C6747E" w:rsidRPr="00F04B3E">
        <w:rPr>
          <w:rFonts w:ascii="Times New Roman" w:hAnsi="Times New Roman" w:cs="Times New Roman"/>
          <w:color w:val="000000"/>
        </w:rPr>
        <w:t xml:space="preserve"> г. Великий Новгород</w:t>
      </w:r>
      <w:r w:rsidR="00F90EF3" w:rsidRPr="00F04B3E">
        <w:rPr>
          <w:rFonts w:ascii="Times New Roman" w:hAnsi="Times New Roman" w:cs="Times New Roman"/>
          <w:color w:val="000000"/>
        </w:rPr>
        <w:t xml:space="preserve"> ул</w:t>
      </w:r>
      <w:proofErr w:type="gramStart"/>
      <w:r w:rsidR="00F90EF3" w:rsidRPr="00F04B3E">
        <w:rPr>
          <w:rFonts w:ascii="Times New Roman" w:hAnsi="Times New Roman" w:cs="Times New Roman"/>
          <w:color w:val="000000"/>
        </w:rPr>
        <w:t>.Щ</w:t>
      </w:r>
      <w:proofErr w:type="gramEnd"/>
      <w:r w:rsidR="00F90EF3" w:rsidRPr="00F04B3E">
        <w:rPr>
          <w:rFonts w:ascii="Times New Roman" w:hAnsi="Times New Roman" w:cs="Times New Roman"/>
          <w:color w:val="000000"/>
        </w:rPr>
        <w:t>усева дом 7 корпус 2.</w:t>
      </w:r>
    </w:p>
    <w:p w:rsidR="00E23011" w:rsidRPr="00F04B3E" w:rsidRDefault="00E23011" w:rsidP="00CC6C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</w:p>
    <w:p w:rsidR="00C6747E" w:rsidRPr="00F04B3E" w:rsidRDefault="009936F7" w:rsidP="00E2301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04B3E">
        <w:rPr>
          <w:rFonts w:ascii="Times New Roman" w:hAnsi="Times New Roman" w:cs="Times New Roman"/>
          <w:b/>
          <w:color w:val="000000"/>
        </w:rPr>
        <w:t>15</w:t>
      </w:r>
      <w:r w:rsidR="00C6747E" w:rsidRPr="00F04B3E">
        <w:rPr>
          <w:rFonts w:ascii="Times New Roman" w:hAnsi="Times New Roman" w:cs="Times New Roman"/>
          <w:b/>
          <w:color w:val="000000"/>
        </w:rPr>
        <w:t>.</w:t>
      </w:r>
      <w:r w:rsidR="00C6747E" w:rsidRPr="00F04B3E">
        <w:rPr>
          <w:rFonts w:ascii="Times New Roman" w:hAnsi="Times New Roman" w:cs="Times New Roman"/>
          <w:color w:val="000000"/>
        </w:rPr>
        <w:t xml:space="preserve"> </w:t>
      </w:r>
      <w:r w:rsidR="00C6747E" w:rsidRPr="00F04B3E">
        <w:rPr>
          <w:rFonts w:ascii="Times New Roman" w:hAnsi="Times New Roman" w:cs="Times New Roman"/>
          <w:b/>
          <w:color w:val="000000"/>
        </w:rPr>
        <w:t>Сроки выполнения работ:</w:t>
      </w:r>
      <w:r w:rsidR="00C6747E" w:rsidRPr="00F04B3E">
        <w:rPr>
          <w:rFonts w:ascii="Times New Roman" w:hAnsi="Times New Roman" w:cs="Times New Roman"/>
          <w:color w:val="000000"/>
        </w:rPr>
        <w:t xml:space="preserve">  </w:t>
      </w:r>
      <w:proofErr w:type="gramStart"/>
      <w:r w:rsidR="00C6747E" w:rsidRPr="00F04B3E">
        <w:rPr>
          <w:rFonts w:ascii="Times New Roman" w:hAnsi="Times New Roman" w:cs="Times New Roman"/>
        </w:rPr>
        <w:t>С даты заключения</w:t>
      </w:r>
      <w:proofErr w:type="gramEnd"/>
      <w:r w:rsidR="00C6747E" w:rsidRPr="00F04B3E">
        <w:rPr>
          <w:rFonts w:ascii="Times New Roman" w:hAnsi="Times New Roman" w:cs="Times New Roman"/>
        </w:rPr>
        <w:t xml:space="preserve"> Договора до </w:t>
      </w:r>
      <w:r w:rsidR="001E5A6E" w:rsidRPr="00F04B3E">
        <w:rPr>
          <w:rFonts w:ascii="Times New Roman" w:hAnsi="Times New Roman" w:cs="Times New Roman"/>
          <w:highlight w:val="yellow"/>
        </w:rPr>
        <w:t>01 сентября 2026</w:t>
      </w:r>
      <w:r w:rsidR="00E23011" w:rsidRPr="00F04B3E">
        <w:rPr>
          <w:rFonts w:ascii="Times New Roman" w:hAnsi="Times New Roman" w:cs="Times New Roman"/>
          <w:highlight w:val="yellow"/>
        </w:rPr>
        <w:t>г</w:t>
      </w: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81274" w:rsidRPr="00481274" w:rsidRDefault="00481274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391" w:rsidRDefault="00C90391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04B3E" w:rsidRDefault="00F04B3E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04B3E" w:rsidRDefault="00F04B3E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04B3E" w:rsidRDefault="00F04B3E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04B3E" w:rsidRPr="00481274" w:rsidRDefault="00F04B3E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F3082" w:rsidRPr="00481274" w:rsidRDefault="00CF3082" w:rsidP="00CF308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481274">
        <w:rPr>
          <w:rFonts w:ascii="Times New Roman" w:hAnsi="Times New Roman" w:cs="Times New Roman"/>
        </w:rPr>
        <w:lastRenderedPageBreak/>
        <w:t xml:space="preserve">                Приложение № 1</w:t>
      </w:r>
    </w:p>
    <w:p w:rsidR="00CF3082" w:rsidRPr="00481274" w:rsidRDefault="00CF3082" w:rsidP="00CF308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481274">
        <w:rPr>
          <w:rFonts w:ascii="Times New Roman" w:hAnsi="Times New Roman" w:cs="Times New Roman"/>
        </w:rPr>
        <w:t>к техническому заданию</w:t>
      </w:r>
    </w:p>
    <w:p w:rsidR="00CF3082" w:rsidRPr="00481274" w:rsidRDefault="00CF3082" w:rsidP="00CF308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F3082" w:rsidRPr="00481274" w:rsidRDefault="00CF3082" w:rsidP="00CF308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F3082" w:rsidRPr="00481274" w:rsidRDefault="00CF3082" w:rsidP="0072215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81274">
        <w:rPr>
          <w:rFonts w:ascii="Times New Roman" w:hAnsi="Times New Roman" w:cs="Times New Roman"/>
        </w:rPr>
        <w:t>УРНА</w:t>
      </w:r>
    </w:p>
    <w:p w:rsidR="00CF3082" w:rsidRDefault="00CF3082" w:rsidP="0072215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F3082">
        <w:rPr>
          <w:b/>
          <w:noProof/>
          <w:sz w:val="23"/>
          <w:szCs w:val="23"/>
          <w:u w:val="single"/>
        </w:rPr>
        <w:drawing>
          <wp:inline distT="0" distB="0" distL="0" distR="0">
            <wp:extent cx="2486025" cy="2486025"/>
            <wp:effectExtent l="0" t="0" r="0" b="0"/>
            <wp:docPr id="1" name="Рисунок 61" descr="Декоративная урна из бет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Декоративная урна из бетона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F6A" w:rsidRDefault="00C07F6A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7F6A" w:rsidRDefault="00C07F6A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7F6A" w:rsidRPr="00722156" w:rsidRDefault="00722156" w:rsidP="0072215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22156">
        <w:rPr>
          <w:rFonts w:ascii="Times New Roman" w:hAnsi="Times New Roman" w:cs="Times New Roman"/>
          <w:b/>
        </w:rPr>
        <w:t>Ограждение</w:t>
      </w:r>
    </w:p>
    <w:p w:rsidR="00C07F6A" w:rsidRDefault="00722156" w:rsidP="0072215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581525" cy="4581525"/>
            <wp:effectExtent l="19050" t="0" r="9525" b="0"/>
            <wp:docPr id="3" name="Рисунок 1" descr="X:\ЛЮБА\Север 2020\комфортная среда\2026\efd254bd7b703a7d8b4d3fc0a2e060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:\ЛЮБА\Север 2020\комфортная среда\2026\efd254bd7b703a7d8b4d3fc0a2e0603c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3BC7" w:rsidRDefault="00B43BC7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3BC7" w:rsidRDefault="00B43BC7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3BC7" w:rsidRDefault="00B43BC7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43BC7" w:rsidRDefault="00B43BC7" w:rsidP="00E2301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22156" w:rsidRDefault="007221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43BC7" w:rsidRDefault="00B43BC7" w:rsidP="002F69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691F">
        <w:rPr>
          <w:rFonts w:ascii="Times New Roman" w:hAnsi="Times New Roman" w:cs="Times New Roman"/>
          <w:b/>
        </w:rPr>
        <w:lastRenderedPageBreak/>
        <w:t>Ведомость объемов работ</w:t>
      </w:r>
    </w:p>
    <w:p w:rsidR="00D84E16" w:rsidRDefault="00D84E16" w:rsidP="002F69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84E16" w:rsidRDefault="00D84E16" w:rsidP="002F69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F691F">
        <w:rPr>
          <w:rFonts w:ascii="Times New Roman" w:hAnsi="Times New Roman" w:cs="Times New Roman"/>
          <w:b/>
        </w:rPr>
        <w:t>Озеленение</w:t>
      </w:r>
    </w:p>
    <w:p w:rsidR="00D84E16" w:rsidRDefault="00D84E16" w:rsidP="002F69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4961"/>
        <w:gridCol w:w="992"/>
        <w:gridCol w:w="1041"/>
        <w:gridCol w:w="2043"/>
      </w:tblGrid>
      <w:tr w:rsidR="00D84E16" w:rsidTr="00D84E16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Объем работ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Формула расчета объемов работ и расхода материалов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Подготовка стандартных посадочных мест вручную для деревьев и кустарников с круглым комом земли размером: 0,5x0,4 м с добавлением растительной земли до 100%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шт</w:t>
            </w: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V=(4+4+6+4)/10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Земля растительная механизированной заготовки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м3</w:t>
            </w: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5,814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V=((4+4+6+4)/10)*3,23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Посадка деревьев и кустарников с комом земли размером: 0,5x0,4 м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шт</w:t>
            </w: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V=(4+4+6+4)/10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Клен остролистный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V=4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Сирень привитая улучшенная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V=4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Дерен</w:t>
            </w: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V=6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Пузыреплодник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калинолистный</w:t>
            </w:r>
            <w:proofErr w:type="spellEnd"/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V=4</w:t>
            </w:r>
          </w:p>
        </w:tc>
      </w:tr>
      <w:tr w:rsidR="00D84E16" w:rsidTr="00D84E16">
        <w:tc>
          <w:tcPr>
            <w:tcW w:w="534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1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43" w:type="dxa"/>
          </w:tcPr>
          <w:p w:rsidR="00D84E16" w:rsidRDefault="00D84E16" w:rsidP="00D84E16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84E16" w:rsidRPr="002F691F" w:rsidRDefault="00D84E16" w:rsidP="002F69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Снос деревьев </w:t>
      </w:r>
    </w:p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3"/>
        <w:gridCol w:w="4962"/>
        <w:gridCol w:w="992"/>
        <w:gridCol w:w="992"/>
        <w:gridCol w:w="2092"/>
      </w:tblGrid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Объем работ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Формула расчета объемов работ и расхода материалов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Валка деревьев с применением автогидроподъемника без корчевки пня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мягколиственных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твердолиственных (кроме породы тополь) при диаметре ствола: до 36 см (19 шт.)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м3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42,34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V=42,34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Валка деревьев с применением автогидроподъемника без корчевки пня породы тополь при диаметре ствола: до 100 см (2 шт.)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м3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8,7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V=4,35*2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Корчевка деревьев в грунтах естественного залегания корчевателями-собирателями с трактором мощностью 79 кВт (108 л.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.)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трелевкой до 100 м, диаметр деревьев: свыше 32 см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шт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V=2/100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Расчистка площадей от кустарника и мелколесья вручную: при редкой поросли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м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V=30/100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Погрузка в автотранспортное средство: мусор строительный с погрузкой вручную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6,5648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V=51,04*0,6*0,2+0,44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Погрузка в автотранспортное средство: мусор строительный с погрузкой экскаваторами емкостью ковша до 0,5 м3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24,6672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V=51,04*0,6*0,8+2*0,084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Перевозка грузов I класса автомобилями-самосвалами грузоподъемностью до 15 т по дорогам с усовершенствованным (асфальтобетонным, цементобетонным, железобетонным, обработанным органическим вяжущим) дорожным покрытием на расстояние 22 км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31,232</w:t>
            </w: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V=51,04*0,6+0,44+2*0,084</w:t>
            </w:r>
          </w:p>
        </w:tc>
      </w:tr>
      <w:tr w:rsidR="00D84E16" w:rsidTr="006A2CB9">
        <w:tc>
          <w:tcPr>
            <w:tcW w:w="53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84E16" w:rsidRPr="002F691F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43BC7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691F">
        <w:rPr>
          <w:rFonts w:ascii="Times New Roman" w:hAnsi="Times New Roman" w:cs="Times New Roman"/>
          <w:b/>
          <w:sz w:val="24"/>
          <w:szCs w:val="24"/>
        </w:rPr>
        <w:t>Ограждение</w:t>
      </w:r>
    </w:p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4961"/>
        <w:gridCol w:w="992"/>
        <w:gridCol w:w="1041"/>
        <w:gridCol w:w="2043"/>
      </w:tblGrid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Объем работ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Формула расчета объемов работ и расхода материалов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Демонтаж металлических ограждений 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м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V=70/100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Круг отрезной плоский, размеры 230х3х22 мм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шт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V=(70/100)*2/0,7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Установка металлических столбов высотой до 4 м: с погружением в бетонное основание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шт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0,54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V=54/100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Смеси бетонные мелкозернистого бетона (БСМ), класс В15 (М200)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м3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3,4235768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V=(54/100)*6,339957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Устройство заграждений из готовых металлических решетчатых панелей: высотой до 2 м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шт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5,3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V=53/10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Ограждение металлическое  (h=1,5 м)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V=106</w:t>
            </w:r>
          </w:p>
        </w:tc>
      </w:tr>
    </w:tbl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Газон </w:t>
      </w:r>
    </w:p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4961"/>
        <w:gridCol w:w="992"/>
        <w:gridCol w:w="1041"/>
        <w:gridCol w:w="2043"/>
      </w:tblGrid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Объем работ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Формула расчета объемов работ и расхода материалов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4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Подготовка почвы для устройства партерного и обыкновенного газона с внесением растительной земли слоем 15 см: вручную 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м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V=60/100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Земля растительная механизированной заготовки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м3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V=(60/100)*15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Посев газонов партерных, мавританских и обыкновенных вручную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м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proofErr w:type="gramEnd"/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V=60/100</w:t>
            </w:r>
          </w:p>
        </w:tc>
      </w:tr>
      <w:tr w:rsidR="00D84E16" w:rsidTr="0054521E">
        <w:tc>
          <w:tcPr>
            <w:tcW w:w="534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4961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Семена трав, клевер</w:t>
            </w:r>
          </w:p>
        </w:tc>
        <w:tc>
          <w:tcPr>
            <w:tcW w:w="992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</w:t>
            </w:r>
          </w:p>
        </w:tc>
        <w:tc>
          <w:tcPr>
            <w:tcW w:w="1041" w:type="dxa"/>
          </w:tcPr>
          <w:p w:rsidR="00D84E16" w:rsidRDefault="00D84E16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1,2</w:t>
            </w:r>
          </w:p>
        </w:tc>
        <w:tc>
          <w:tcPr>
            <w:tcW w:w="2043" w:type="dxa"/>
          </w:tcPr>
          <w:p w:rsidR="00D84E16" w:rsidRDefault="00D84E16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V=(60/100)*2</w:t>
            </w:r>
          </w:p>
        </w:tc>
      </w:tr>
    </w:tbl>
    <w:p w:rsidR="00D84E16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43BC7" w:rsidRDefault="00D84E16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</w:t>
      </w:r>
      <w:r w:rsidR="002F691F" w:rsidRPr="002F691F">
        <w:rPr>
          <w:rFonts w:ascii="Times New Roman" w:hAnsi="Times New Roman" w:cs="Times New Roman"/>
          <w:b/>
        </w:rPr>
        <w:t>рны</w:t>
      </w:r>
    </w:p>
    <w:p w:rsidR="00DA6AFA" w:rsidRDefault="00DA6AFA" w:rsidP="00D84E1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1"/>
        <w:gridCol w:w="4964"/>
        <w:gridCol w:w="992"/>
        <w:gridCol w:w="992"/>
        <w:gridCol w:w="2092"/>
      </w:tblGrid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Ед. изм.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Объем работ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Формула расчета объемов работ и расхода материалов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Сверление вертикальных отверстий в бетонных конструкциях полов перфоратором глубиной 200 мм диаметром: до 20 мм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отверстий</w:t>
            </w:r>
          </w:p>
        </w:tc>
        <w:tc>
          <w:tcPr>
            <w:tcW w:w="992" w:type="dxa"/>
          </w:tcPr>
          <w:p w:rsidR="00DA6AFA" w:rsidRDefault="00DA6AFA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V=(6*2)/100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Бур с наконечником из твердого сплава, общая длина 260 мм, диаметр 10 мм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шт</w:t>
            </w:r>
          </w:p>
        </w:tc>
        <w:tc>
          <w:tcPr>
            <w:tcW w:w="992" w:type="dxa"/>
          </w:tcPr>
          <w:p w:rsidR="00DA6AFA" w:rsidRDefault="00DA6AFA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V=((6*2)/100)*1/0,02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Устройство вертикальных стержневых анкеров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шт</w:t>
            </w:r>
          </w:p>
        </w:tc>
        <w:tc>
          <w:tcPr>
            <w:tcW w:w="992" w:type="dxa"/>
          </w:tcPr>
          <w:p w:rsidR="00DA6AFA" w:rsidRDefault="00DA6AFA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V=(6*2)/100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Сталь арматурная горячекатаная периодического профиля, класс A-III, диаметр 12 мм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992" w:type="dxa"/>
          </w:tcPr>
          <w:p w:rsidR="00DA6AFA" w:rsidRDefault="00DA6AFA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0,0021312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V=((6*2)/100)*0,0028416/0,16</w:t>
            </w:r>
          </w:p>
        </w:tc>
      </w:tr>
      <w:tr w:rsidR="006A2CB9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Урна У-202 с ведром V=37л</w:t>
            </w: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шт.</w:t>
            </w:r>
          </w:p>
        </w:tc>
        <w:tc>
          <w:tcPr>
            <w:tcW w:w="992" w:type="dxa"/>
          </w:tcPr>
          <w:p w:rsidR="00DA6AFA" w:rsidRDefault="00DA6AFA" w:rsidP="006A2CB9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V=6</w:t>
            </w:r>
          </w:p>
        </w:tc>
      </w:tr>
      <w:tr w:rsidR="00DA6AFA" w:rsidTr="006A2CB9">
        <w:tc>
          <w:tcPr>
            <w:tcW w:w="531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4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GoBack"/>
            <w:bookmarkEnd w:id="1"/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2" w:type="dxa"/>
          </w:tcPr>
          <w:p w:rsidR="00DA6AFA" w:rsidRDefault="00DA6AFA" w:rsidP="0054521E">
            <w:pPr>
              <w:widowControl w:val="0"/>
              <w:autoSpaceDE w:val="0"/>
              <w:autoSpaceDN w:val="0"/>
              <w:adjustRightInd w:val="0"/>
              <w:ind w:left="28" w:right="2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82124" w:rsidRPr="00782124" w:rsidRDefault="00782124" w:rsidP="00806266">
      <w:pPr>
        <w:pStyle w:val="Default"/>
        <w:pageBreakBefore/>
        <w:rPr>
          <w:sz w:val="23"/>
          <w:szCs w:val="23"/>
        </w:rPr>
      </w:pPr>
    </w:p>
    <w:sectPr w:rsidR="00782124" w:rsidRPr="00782124" w:rsidSect="001D5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98785F"/>
    <w:multiLevelType w:val="hybridMultilevel"/>
    <w:tmpl w:val="7BC0BA4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09612A0"/>
    <w:multiLevelType w:val="hybridMultilevel"/>
    <w:tmpl w:val="12C070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5E73826"/>
    <w:multiLevelType w:val="hybridMultilevel"/>
    <w:tmpl w:val="677129F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9288DCF"/>
    <w:multiLevelType w:val="hybridMultilevel"/>
    <w:tmpl w:val="6A091F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18C315C"/>
    <w:multiLevelType w:val="hybridMultilevel"/>
    <w:tmpl w:val="101705F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29973044"/>
    <w:multiLevelType w:val="multilevel"/>
    <w:tmpl w:val="69AEC64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356054B9"/>
    <w:multiLevelType w:val="multilevel"/>
    <w:tmpl w:val="F7646A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6"/>
      <w:numFmt w:val="decimal"/>
      <w:isLgl/>
      <w:lvlText w:val="%1.%2."/>
      <w:lvlJc w:val="left"/>
      <w:pPr>
        <w:ind w:left="12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7">
    <w:nsid w:val="6F93C99E"/>
    <w:multiLevelType w:val="hybridMultilevel"/>
    <w:tmpl w:val="D082FFC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726B463A"/>
    <w:multiLevelType w:val="hybridMultilevel"/>
    <w:tmpl w:val="9948D68E"/>
    <w:lvl w:ilvl="0" w:tplc="767CE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021F3C"/>
    <w:multiLevelType w:val="hybridMultilevel"/>
    <w:tmpl w:val="A1108A32"/>
    <w:lvl w:ilvl="0" w:tplc="767CE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1F8766"/>
    <w:multiLevelType w:val="hybridMultilevel"/>
    <w:tmpl w:val="FEE55E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6"/>
  </w:num>
  <w:num w:numId="5">
    <w:abstractNumId w:val="1"/>
  </w:num>
  <w:num w:numId="6">
    <w:abstractNumId w:val="10"/>
  </w:num>
  <w:num w:numId="7">
    <w:abstractNumId w:val="4"/>
  </w:num>
  <w:num w:numId="8">
    <w:abstractNumId w:val="2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F7AA5"/>
    <w:rsid w:val="00026C55"/>
    <w:rsid w:val="000A3815"/>
    <w:rsid w:val="000C264B"/>
    <w:rsid w:val="000D21BF"/>
    <w:rsid w:val="000F7AA5"/>
    <w:rsid w:val="0012015E"/>
    <w:rsid w:val="00122AD1"/>
    <w:rsid w:val="001669E2"/>
    <w:rsid w:val="001C0AEE"/>
    <w:rsid w:val="001D511B"/>
    <w:rsid w:val="001E5A6E"/>
    <w:rsid w:val="00231CB6"/>
    <w:rsid w:val="002F691F"/>
    <w:rsid w:val="003727D9"/>
    <w:rsid w:val="003E38F3"/>
    <w:rsid w:val="00410189"/>
    <w:rsid w:val="0042523E"/>
    <w:rsid w:val="00481274"/>
    <w:rsid w:val="004909C7"/>
    <w:rsid w:val="0054521E"/>
    <w:rsid w:val="0057176D"/>
    <w:rsid w:val="005866AB"/>
    <w:rsid w:val="005F536D"/>
    <w:rsid w:val="006040B3"/>
    <w:rsid w:val="00610EA8"/>
    <w:rsid w:val="006A2CB9"/>
    <w:rsid w:val="006A585D"/>
    <w:rsid w:val="00722156"/>
    <w:rsid w:val="00782124"/>
    <w:rsid w:val="00783056"/>
    <w:rsid w:val="00806266"/>
    <w:rsid w:val="008171A4"/>
    <w:rsid w:val="0095080C"/>
    <w:rsid w:val="00977208"/>
    <w:rsid w:val="009936F7"/>
    <w:rsid w:val="009A3C25"/>
    <w:rsid w:val="009C3C0F"/>
    <w:rsid w:val="009E5E2B"/>
    <w:rsid w:val="00AB1606"/>
    <w:rsid w:val="00AB3A62"/>
    <w:rsid w:val="00B22F96"/>
    <w:rsid w:val="00B43BC7"/>
    <w:rsid w:val="00C07F6A"/>
    <w:rsid w:val="00C45B27"/>
    <w:rsid w:val="00C6747E"/>
    <w:rsid w:val="00C86D28"/>
    <w:rsid w:val="00C90391"/>
    <w:rsid w:val="00CC6C8B"/>
    <w:rsid w:val="00CF3082"/>
    <w:rsid w:val="00D84E16"/>
    <w:rsid w:val="00DA6AFA"/>
    <w:rsid w:val="00E15A7F"/>
    <w:rsid w:val="00E23011"/>
    <w:rsid w:val="00E650D1"/>
    <w:rsid w:val="00F04B3E"/>
    <w:rsid w:val="00F354C1"/>
    <w:rsid w:val="00F9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1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0F7AA5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0F7AA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a3">
    <w:name w:val="Обычный+по ширине"/>
    <w:basedOn w:val="a"/>
    <w:rsid w:val="000F7AA5"/>
    <w:pPr>
      <w:tabs>
        <w:tab w:val="left" w:pos="2780"/>
      </w:tabs>
      <w:suppressAutoHyphens/>
      <w:spacing w:after="0" w:line="260" w:lineRule="exact"/>
      <w:jc w:val="both"/>
    </w:pPr>
    <w:rPr>
      <w:rFonts w:ascii="Times New Roman" w:eastAsia="Times New Roman" w:hAnsi="Times New Roman" w:cs="Times New Roman"/>
      <w:b/>
      <w:spacing w:val="-1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0F7AA5"/>
  </w:style>
  <w:style w:type="paragraph" w:customStyle="1" w:styleId="ConsPlusNormal">
    <w:name w:val="ConsPlusNormal"/>
    <w:link w:val="ConsPlusNormal0"/>
    <w:rsid w:val="009E5E2B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4">
    <w:name w:val="Body Text Indent"/>
    <w:basedOn w:val="a"/>
    <w:link w:val="a5"/>
    <w:uiPriority w:val="99"/>
    <w:unhideWhenUsed/>
    <w:rsid w:val="009E5E2B"/>
    <w:pPr>
      <w:widowControl w:val="0"/>
      <w:autoSpaceDE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Основной текст с отступом Знак"/>
    <w:basedOn w:val="a0"/>
    <w:link w:val="a4"/>
    <w:uiPriority w:val="99"/>
    <w:rsid w:val="009E5E2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99"/>
    <w:qFormat/>
    <w:rsid w:val="009E5E2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9E5E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onsPlusNormal0">
    <w:name w:val="ConsPlusNormal Знак"/>
    <w:link w:val="ConsPlusNormal"/>
    <w:locked/>
    <w:rsid w:val="009E5E2B"/>
    <w:rPr>
      <w:rFonts w:ascii="Arial" w:eastAsia="Arial" w:hAnsi="Arial" w:cs="Arial"/>
      <w:sz w:val="20"/>
      <w:szCs w:val="20"/>
      <w:lang w:eastAsia="ar-SA"/>
    </w:rPr>
  </w:style>
  <w:style w:type="paragraph" w:styleId="a7">
    <w:name w:val="Normal (Web)"/>
    <w:basedOn w:val="a"/>
    <w:uiPriority w:val="99"/>
    <w:unhideWhenUsed/>
    <w:rsid w:val="009E5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201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2015E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D84E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3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6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0A19A-6BDD-4777-A458-4863CD4C9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9</Pages>
  <Words>2827</Words>
  <Characters>16116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Пурис Оксана Игоревна</cp:lastModifiedBy>
  <cp:revision>25</cp:revision>
  <cp:lastPrinted>2026-03-10T05:10:00Z</cp:lastPrinted>
  <dcterms:created xsi:type="dcterms:W3CDTF">2026-03-06T13:06:00Z</dcterms:created>
  <dcterms:modified xsi:type="dcterms:W3CDTF">2026-03-10T11:35:00Z</dcterms:modified>
</cp:coreProperties>
</file>