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Администрации Великого Новгорода находится на рассмотрении ходатайство АО «Газпром газораспределение Великий Новгород», ОГРН 1025300780812, ИНН 5321039753 об установлении публичного сервитута </w:t>
      </w:r>
      <w:r w:rsidR="006366DB" w:rsidRPr="006366DB">
        <w:rPr>
          <w:rFonts w:ascii="Times New Roman" w:hAnsi="Times New Roman" w:cs="Times New Roman"/>
          <w:sz w:val="24"/>
          <w:szCs w:val="24"/>
        </w:rPr>
        <w:t>в целях строительства газопровода к индивидуальному жилому дому по адресу: Новгородская область, г. Великий Новгород, мкр. Волховский, ул. Лесная, д.12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расположенному в границах земельного участка с кадастровым номером </w:t>
      </w:r>
      <w:r w:rsidR="006366DB" w:rsidRPr="006366DB">
        <w:rPr>
          <w:rFonts w:ascii="Times New Roman" w:hAnsi="Times New Roman" w:cs="Times New Roman"/>
          <w:sz w:val="24"/>
          <w:szCs w:val="24"/>
        </w:rPr>
        <w:t>53:23:8724101:12</w:t>
      </w:r>
      <w:r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Федерации.</w:t>
      </w:r>
    </w:p>
    <w:p w:rsidR="000D1630" w:rsidRDefault="000D1630" w:rsidP="00103E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Публичный сер</w:t>
      </w:r>
      <w:r w:rsidR="00103EA6">
        <w:rPr>
          <w:rFonts w:ascii="Times New Roman" w:hAnsi="Times New Roman" w:cs="Times New Roman"/>
          <w:sz w:val="24"/>
          <w:szCs w:val="24"/>
        </w:rPr>
        <w:t xml:space="preserve">витут испрашивается в отношении </w:t>
      </w:r>
      <w:r>
        <w:rPr>
          <w:rFonts w:ascii="Times New Roman" w:hAnsi="Times New Roman" w:cs="Times New Roman"/>
          <w:sz w:val="24"/>
          <w:szCs w:val="24"/>
        </w:rPr>
        <w:t xml:space="preserve">части земельного участка с кадастровым номером </w:t>
      </w:r>
      <w:r w:rsidR="006366DB" w:rsidRPr="006366DB">
        <w:rPr>
          <w:rFonts w:ascii="Times New Roman" w:hAnsi="Times New Roman" w:cs="Times New Roman"/>
          <w:sz w:val="24"/>
          <w:szCs w:val="24"/>
        </w:rPr>
        <w:t>53:23:0000000:16450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6366DB" w:rsidRPr="006366DB">
        <w:rPr>
          <w:rFonts w:ascii="Times New Roman" w:hAnsi="Times New Roman" w:cs="Times New Roman"/>
          <w:sz w:val="24"/>
          <w:szCs w:val="24"/>
        </w:rPr>
        <w:t>Российская Федерация, Новгородская область, г.о. Великий Новгород, г. Великий Новгород, ул. Лесная, з/у 1у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1630" w:rsidRDefault="000D1630" w:rsidP="000D163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</w:t>
      </w:r>
      <w:r w:rsidR="006366DB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 xml:space="preserve"> кв. м. 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Планируемый срок установления сервитута – 49 лет.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Великого Новгорода сообщает, что заинтересованные лица в течение пятнадцати дней со дня опубликования настоящего сообщения могут ознакомиться с ходатайством АО «Газпром газораспределение Великий Новгород» об установлении публичного сервитута и прилагаемым к нему описанием местоположения границ публичного сервитута и подать заявление об учете своих прав на земельные участки в соответствии с пунктом 8 статьи 39.42 Земельного кодекса Российской Федерации, в комитете по управлению муниципальным имуществом и земельными ресурсами Великого Новгорода (далее - комитет), по адресу: г. Великий Новгород, ул. Каберова - Власьевская, д. 4, каб. 121 (с понедельника по пятницу с 08.30 по 17.30 (перерыв на обед с 13.00-14.00). Адрес электронной почты контактных лиц комитета: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, справки по тел. 994-067, 994-040.</w:t>
      </w:r>
    </w:p>
    <w:p w:rsidR="00B02941" w:rsidRPr="0037667A" w:rsidRDefault="002E6C2D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 w:rsidR="00705709"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 w:rsidR="00705709"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 w:rsidR="004834C9"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="00C9332E"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="00C9332E"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 w:rsidR="00242F1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242F11"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="00242F11"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 w:rsidR="00157BB2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 w:rsidR="001C2441" w:rsidRPr="0037667A">
        <w:rPr>
          <w:rFonts w:ascii="Times New Roman" w:hAnsi="Times New Roman" w:cs="Times New Roman"/>
          <w:sz w:val="24"/>
          <w:szCs w:val="24"/>
        </w:rPr>
        <w:t>.</w:t>
      </w:r>
    </w:p>
    <w:p w:rsidR="00336FC5" w:rsidRPr="00103EA6" w:rsidRDefault="0037667A" w:rsidP="003C26C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</w:p>
    <w:sectPr w:rsidR="00336FC5" w:rsidRPr="00103EA6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D1630"/>
    <w:rsid w:val="00101FA1"/>
    <w:rsid w:val="00103EA6"/>
    <w:rsid w:val="001178A6"/>
    <w:rsid w:val="00157BB2"/>
    <w:rsid w:val="001C2441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7667A"/>
    <w:rsid w:val="003867F0"/>
    <w:rsid w:val="003A1305"/>
    <w:rsid w:val="003C26CC"/>
    <w:rsid w:val="003E060E"/>
    <w:rsid w:val="0040183B"/>
    <w:rsid w:val="00404B3A"/>
    <w:rsid w:val="00421C37"/>
    <w:rsid w:val="00474F74"/>
    <w:rsid w:val="004834C9"/>
    <w:rsid w:val="004B10CC"/>
    <w:rsid w:val="004D5FC0"/>
    <w:rsid w:val="004E35C5"/>
    <w:rsid w:val="004F121F"/>
    <w:rsid w:val="00585116"/>
    <w:rsid w:val="0058748B"/>
    <w:rsid w:val="00613631"/>
    <w:rsid w:val="006366DB"/>
    <w:rsid w:val="0069579E"/>
    <w:rsid w:val="006C328E"/>
    <w:rsid w:val="006C725A"/>
    <w:rsid w:val="006E38DB"/>
    <w:rsid w:val="0070452C"/>
    <w:rsid w:val="00705709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34F66"/>
    <w:rsid w:val="008A2240"/>
    <w:rsid w:val="008D1F6A"/>
    <w:rsid w:val="008F1544"/>
    <w:rsid w:val="008F1745"/>
    <w:rsid w:val="0095423F"/>
    <w:rsid w:val="0097644C"/>
    <w:rsid w:val="009F5D82"/>
    <w:rsid w:val="00A06738"/>
    <w:rsid w:val="00A5442E"/>
    <w:rsid w:val="00A61410"/>
    <w:rsid w:val="00A75785"/>
    <w:rsid w:val="00A973A1"/>
    <w:rsid w:val="00AA7BE4"/>
    <w:rsid w:val="00AF2A6F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3026B"/>
    <w:rsid w:val="00C52E22"/>
    <w:rsid w:val="00C9332E"/>
    <w:rsid w:val="00D36C46"/>
    <w:rsid w:val="00D4003A"/>
    <w:rsid w:val="00D6497A"/>
    <w:rsid w:val="00D70933"/>
    <w:rsid w:val="00D72DE1"/>
    <w:rsid w:val="00D734F8"/>
    <w:rsid w:val="00D866D8"/>
    <w:rsid w:val="00E23A92"/>
    <w:rsid w:val="00E403DF"/>
    <w:rsid w:val="00E517C6"/>
    <w:rsid w:val="00E728E5"/>
    <w:rsid w:val="00E97535"/>
    <w:rsid w:val="00EA6244"/>
    <w:rsid w:val="00F16ABD"/>
    <w:rsid w:val="00F80152"/>
    <w:rsid w:val="00F923D7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6</cp:revision>
  <cp:lastPrinted>2024-08-26T09:42:00Z</cp:lastPrinted>
  <dcterms:created xsi:type="dcterms:W3CDTF">2026-10-26T07:34:00Z</dcterms:created>
  <dcterms:modified xsi:type="dcterms:W3CDTF">2026-10-26T08:39:00Z</dcterms:modified>
</cp:coreProperties>
</file>