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СООБЩЕНИЕ</w:t>
      </w:r>
    </w:p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о возможном установлении публичного сервитута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Администрации Великого Новгорода находится на рассмотрении ходатайство АО «Газпром газораспределение Великий Новгород», ОГРН 1025300780812, ИНН 5321039753 об установлении публичного сервитута </w:t>
      </w:r>
      <w:r w:rsidR="00916AC8" w:rsidRPr="00916AC8">
        <w:rPr>
          <w:rFonts w:ascii="Times New Roman" w:hAnsi="Times New Roman" w:cs="Times New Roman"/>
          <w:sz w:val="24"/>
          <w:szCs w:val="24"/>
        </w:rPr>
        <w:t xml:space="preserve">в целях строительства газопровода к индивидуальному жилому дому по адресу: Новгородская область, г. Великий Новгород, </w:t>
      </w:r>
      <w:proofErr w:type="spellStart"/>
      <w:r w:rsidR="00916AC8" w:rsidRPr="00916AC8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916AC8" w:rsidRPr="00916AC8">
        <w:rPr>
          <w:rFonts w:ascii="Times New Roman" w:hAnsi="Times New Roman" w:cs="Times New Roman"/>
          <w:sz w:val="24"/>
          <w:szCs w:val="24"/>
        </w:rPr>
        <w:t>. Кречевицы, ул. Михайловская, д.3а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расположенному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границах земельного участка с кадастровым номером </w:t>
      </w:r>
      <w:r w:rsidR="00916AC8" w:rsidRPr="00916AC8">
        <w:rPr>
          <w:rFonts w:ascii="Times New Roman" w:hAnsi="Times New Roman" w:cs="Times New Roman"/>
          <w:sz w:val="24"/>
          <w:szCs w:val="24"/>
        </w:rPr>
        <w:t>53:23:9120000:2037</w:t>
      </w:r>
      <w:r>
        <w:rPr>
          <w:rFonts w:ascii="Times New Roman" w:hAnsi="Times New Roman" w:cs="Times New Roman"/>
          <w:sz w:val="24"/>
          <w:szCs w:val="24"/>
        </w:rPr>
        <w:t>, в соответствии с пунктом 1 статьи 39.37 Земельного кодекса Российской Федерации.</w:t>
      </w:r>
    </w:p>
    <w:p w:rsidR="00916AC8" w:rsidRDefault="00916AC8" w:rsidP="00916A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Публичный сервитут испрашивается в отношении:</w:t>
      </w:r>
    </w:p>
    <w:p w:rsidR="00916AC8" w:rsidRPr="00916AC8" w:rsidRDefault="00916AC8" w:rsidP="00916A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6AC8">
        <w:rPr>
          <w:rFonts w:ascii="Times New Roman" w:hAnsi="Times New Roman" w:cs="Times New Roman"/>
          <w:sz w:val="24"/>
          <w:szCs w:val="24"/>
        </w:rPr>
        <w:t xml:space="preserve">части земельного участка с кадастровым номером 53:23:9120000:2701 по адресу: </w:t>
      </w:r>
      <w:proofErr w:type="gramStart"/>
      <w:r w:rsidRPr="00916AC8">
        <w:rPr>
          <w:rFonts w:ascii="Times New Roman" w:hAnsi="Times New Roman" w:cs="Times New Roman"/>
          <w:sz w:val="24"/>
          <w:szCs w:val="24"/>
        </w:rPr>
        <w:t xml:space="preserve">Российская Федерация, Новгородская область, </w:t>
      </w:r>
      <w:proofErr w:type="spellStart"/>
      <w:r w:rsidRPr="00916AC8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916AC8">
        <w:rPr>
          <w:rFonts w:ascii="Times New Roman" w:hAnsi="Times New Roman" w:cs="Times New Roman"/>
          <w:sz w:val="24"/>
          <w:szCs w:val="24"/>
        </w:rPr>
        <w:t>. Великий Новгород, г. Великий Новгород, ул. Александровская, з/у 1б,</w:t>
      </w:r>
      <w:proofErr w:type="gramEnd"/>
    </w:p>
    <w:p w:rsidR="00916AC8" w:rsidRPr="00916AC8" w:rsidRDefault="00916AC8" w:rsidP="00916A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6AC8">
        <w:rPr>
          <w:rFonts w:ascii="Times New Roman" w:hAnsi="Times New Roman" w:cs="Times New Roman"/>
          <w:sz w:val="24"/>
          <w:szCs w:val="24"/>
        </w:rPr>
        <w:t xml:space="preserve">части земельного участка с кадастровым номером 53:23:9120000:2316 по адресу: </w:t>
      </w:r>
      <w:proofErr w:type="gramStart"/>
      <w:r w:rsidRPr="00916AC8">
        <w:rPr>
          <w:rFonts w:ascii="Times New Roman" w:hAnsi="Times New Roman" w:cs="Times New Roman"/>
          <w:sz w:val="24"/>
          <w:szCs w:val="24"/>
        </w:rPr>
        <w:t xml:space="preserve">Российская Федерация, Новгородская область, </w:t>
      </w:r>
      <w:proofErr w:type="spellStart"/>
      <w:r w:rsidRPr="00916AC8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916AC8">
        <w:rPr>
          <w:rFonts w:ascii="Times New Roman" w:hAnsi="Times New Roman" w:cs="Times New Roman"/>
          <w:sz w:val="24"/>
          <w:szCs w:val="24"/>
        </w:rPr>
        <w:t>. Великий Новгород, г. Великий Новгород, ул. Александровская, з/у 3г,</w:t>
      </w:r>
      <w:proofErr w:type="gramEnd"/>
    </w:p>
    <w:p w:rsidR="00916AC8" w:rsidRPr="00916AC8" w:rsidRDefault="00916AC8" w:rsidP="00916A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6AC8">
        <w:rPr>
          <w:rFonts w:ascii="Times New Roman" w:hAnsi="Times New Roman" w:cs="Times New Roman"/>
          <w:sz w:val="24"/>
          <w:szCs w:val="24"/>
        </w:rPr>
        <w:t xml:space="preserve">части земельного участка с кадастровым номером 53:23:0000000:16580 по адресу: </w:t>
      </w:r>
      <w:proofErr w:type="gramStart"/>
      <w:r w:rsidRPr="00916AC8">
        <w:rPr>
          <w:rFonts w:ascii="Times New Roman" w:hAnsi="Times New Roman" w:cs="Times New Roman"/>
          <w:sz w:val="24"/>
          <w:szCs w:val="24"/>
        </w:rPr>
        <w:t xml:space="preserve">Российская Федерация, Новгородская область, </w:t>
      </w:r>
      <w:proofErr w:type="spellStart"/>
      <w:r w:rsidRPr="00916AC8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916AC8">
        <w:rPr>
          <w:rFonts w:ascii="Times New Roman" w:hAnsi="Times New Roman" w:cs="Times New Roman"/>
          <w:sz w:val="24"/>
          <w:szCs w:val="24"/>
        </w:rPr>
        <w:t>. Великий Новгород, г. Великий Новгород, ул. Александровская, з/у 1у,</w:t>
      </w:r>
      <w:proofErr w:type="gramEnd"/>
    </w:p>
    <w:p w:rsidR="00916AC8" w:rsidRDefault="00916AC8" w:rsidP="00916A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6AC8">
        <w:rPr>
          <w:rFonts w:ascii="Times New Roman" w:hAnsi="Times New Roman" w:cs="Times New Roman"/>
          <w:sz w:val="24"/>
          <w:szCs w:val="24"/>
        </w:rPr>
        <w:t>а также земель, государственная собственность на которые не разграничена в кадастровых кварталах 53:23:9120000, 53:23:9120001.</w:t>
      </w:r>
    </w:p>
    <w:p w:rsidR="000D1630" w:rsidRDefault="000D1630" w:rsidP="000D1630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Площадь публичного сервитута составляет </w:t>
      </w:r>
      <w:r w:rsidR="00916AC8">
        <w:rPr>
          <w:rFonts w:ascii="Times New Roman" w:hAnsi="Times New Roman" w:cs="Times New Roman"/>
          <w:sz w:val="24"/>
          <w:szCs w:val="24"/>
        </w:rPr>
        <w:t>1089</w:t>
      </w:r>
      <w:r>
        <w:rPr>
          <w:rFonts w:ascii="Times New Roman" w:hAnsi="Times New Roman" w:cs="Times New Roman"/>
          <w:sz w:val="24"/>
          <w:szCs w:val="24"/>
        </w:rPr>
        <w:t xml:space="preserve"> кв. м. 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Планируемый срок установления сервитута – 49 лет.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Администрация Великого Новгорода сообщает, что заинтересованные лица в течение пятнадцати дней со дня опубликования настоящего сообщения могут ознакомиться с ходатайством АО «Газпром газораспределение Великий Новгород» об установлении публичного сервитута и прилагаемым к нему описанием местоположения границ публичного сервитута и подать заявление об учете своих прав на земельные участки в соответствии с пунктом 8 статьи 39.42 Земельного кодекса Российской Федерации,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комитете по управлению муниципальным имуществом и земельными ресурсами Великого Новгорода (далее - комитет), по адресу: г. Великий Новгород,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Власьевская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д. 4,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>. 121 (с понедельника по пятницу с 08.30 по 17.30 (перерыв на обед с 13.00-14.00).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Адрес электронной почты контактных лиц комитета: </w:t>
      </w:r>
      <w:hyperlink r:id="rId5" w:history="1"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kumi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adm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nov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>, справки по тел. 994-067, 994-040.</w:t>
      </w:r>
    </w:p>
    <w:p w:rsidR="00B02941" w:rsidRPr="0037667A" w:rsidRDefault="002E6C2D" w:rsidP="003C26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Данная информация также размещена на официальн</w:t>
      </w:r>
      <w:r w:rsidR="00705709">
        <w:rPr>
          <w:rFonts w:ascii="Times New Roman" w:hAnsi="Times New Roman" w:cs="Times New Roman"/>
          <w:sz w:val="24"/>
          <w:szCs w:val="24"/>
        </w:rPr>
        <w:t>ых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сайт</w:t>
      </w:r>
      <w:r w:rsidR="00705709">
        <w:rPr>
          <w:rFonts w:ascii="Times New Roman" w:hAnsi="Times New Roman" w:cs="Times New Roman"/>
          <w:sz w:val="24"/>
          <w:szCs w:val="24"/>
        </w:rPr>
        <w:t>ах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</w:t>
      </w:r>
      <w:r w:rsidR="004834C9">
        <w:rPr>
          <w:rFonts w:ascii="Times New Roman" w:hAnsi="Times New Roman" w:cs="Times New Roman"/>
          <w:sz w:val="24"/>
          <w:szCs w:val="24"/>
        </w:rPr>
        <w:t>А</w:t>
      </w:r>
      <w:r w:rsidRPr="0037667A">
        <w:rPr>
          <w:rFonts w:ascii="Times New Roman" w:hAnsi="Times New Roman" w:cs="Times New Roman"/>
          <w:sz w:val="24"/>
          <w:szCs w:val="24"/>
        </w:rPr>
        <w:t xml:space="preserve">дминистрации Великого Новгорода: </w:t>
      </w:r>
      <w:hyperlink r:id="rId6" w:history="1">
        <w:r w:rsidR="00C9332E" w:rsidRPr="00722000">
          <w:rPr>
            <w:rFonts w:ascii="Times New Roman" w:hAnsi="Times New Roman" w:cs="Times New Roman"/>
            <w:sz w:val="24"/>
            <w:szCs w:val="24"/>
          </w:rPr>
          <w:t>www.adm.nov.ru</w:t>
        </w:r>
      </w:hyperlink>
      <w:r w:rsidR="00C9332E" w:rsidRPr="0037667A">
        <w:rPr>
          <w:rFonts w:ascii="Times New Roman" w:hAnsi="Times New Roman" w:cs="Times New Roman"/>
          <w:sz w:val="24"/>
          <w:szCs w:val="24"/>
        </w:rPr>
        <w:t xml:space="preserve"> в разделе «Недвижимость»</w:t>
      </w:r>
      <w:r w:rsidR="00242F11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242F11" w:rsidRPr="00242F11">
          <w:rPr>
            <w:rFonts w:ascii="Times New Roman" w:hAnsi="Times New Roman" w:cs="Times New Roman"/>
            <w:sz w:val="24"/>
            <w:szCs w:val="24"/>
          </w:rPr>
          <w:t>https://velikij-novgorod-r49.gosweb.gosuslugi.ru</w:t>
        </w:r>
      </w:hyperlink>
      <w:r w:rsidR="00242F11" w:rsidRPr="00242F11">
        <w:rPr>
          <w:rFonts w:ascii="Times New Roman" w:hAnsi="Times New Roman" w:cs="Times New Roman"/>
          <w:sz w:val="24"/>
          <w:szCs w:val="24"/>
        </w:rPr>
        <w:t xml:space="preserve"> в разделе «Деятельность» (подраздел «Сервитуты</w:t>
      </w:r>
      <w:r w:rsidR="00157BB2"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  <w:r w:rsidR="001C2441" w:rsidRPr="0037667A">
        <w:rPr>
          <w:rFonts w:ascii="Times New Roman" w:hAnsi="Times New Roman" w:cs="Times New Roman"/>
          <w:sz w:val="24"/>
          <w:szCs w:val="24"/>
        </w:rPr>
        <w:t>.</w:t>
      </w:r>
    </w:p>
    <w:p w:rsidR="00336FC5" w:rsidRPr="00103EA6" w:rsidRDefault="0037667A" w:rsidP="003C26CC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Графическое описание местоположения границ публичного сервитута, а также перечень координат характерных точек границ</w:t>
      </w:r>
      <w:r w:rsidR="004834C9">
        <w:rPr>
          <w:rFonts w:ascii="Times New Roman" w:hAnsi="Times New Roman" w:cs="Times New Roman"/>
          <w:sz w:val="24"/>
          <w:szCs w:val="24"/>
        </w:rPr>
        <w:t xml:space="preserve"> </w:t>
      </w:r>
      <w:r w:rsidR="004834C9" w:rsidRPr="0037667A">
        <w:rPr>
          <w:rFonts w:ascii="Times New Roman" w:hAnsi="Times New Roman" w:cs="Times New Roman"/>
          <w:sz w:val="24"/>
          <w:szCs w:val="24"/>
        </w:rPr>
        <w:t>публичного сервитута</w:t>
      </w:r>
      <w:r w:rsidRPr="0037667A">
        <w:rPr>
          <w:rFonts w:ascii="Times New Roman" w:hAnsi="Times New Roman" w:cs="Times New Roman"/>
          <w:sz w:val="24"/>
          <w:szCs w:val="24"/>
        </w:rPr>
        <w:t xml:space="preserve"> прилага</w:t>
      </w:r>
      <w:r w:rsidR="0069579E">
        <w:rPr>
          <w:rFonts w:ascii="Times New Roman" w:hAnsi="Times New Roman" w:cs="Times New Roman"/>
          <w:sz w:val="24"/>
          <w:szCs w:val="24"/>
        </w:rPr>
        <w:t>ю</w:t>
      </w:r>
      <w:r w:rsidRPr="0037667A">
        <w:rPr>
          <w:rFonts w:ascii="Times New Roman" w:hAnsi="Times New Roman" w:cs="Times New Roman"/>
          <w:sz w:val="24"/>
          <w:szCs w:val="24"/>
        </w:rPr>
        <w:t xml:space="preserve">тся к </w:t>
      </w:r>
      <w:r w:rsidR="0069579E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Pr="0037667A">
        <w:rPr>
          <w:rFonts w:ascii="Times New Roman" w:hAnsi="Times New Roman" w:cs="Times New Roman"/>
          <w:sz w:val="24"/>
          <w:szCs w:val="24"/>
        </w:rPr>
        <w:t>сообщению</w:t>
      </w:r>
      <w:r w:rsidR="0069579E">
        <w:rPr>
          <w:rFonts w:ascii="Times New Roman" w:hAnsi="Times New Roman" w:cs="Times New Roman"/>
          <w:sz w:val="24"/>
          <w:szCs w:val="24"/>
        </w:rPr>
        <w:t>.</w:t>
      </w:r>
    </w:p>
    <w:sectPr w:rsidR="00336FC5" w:rsidRPr="00103EA6" w:rsidSect="00337A1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A6F"/>
    <w:rsid w:val="00015FFD"/>
    <w:rsid w:val="00027047"/>
    <w:rsid w:val="000D1630"/>
    <w:rsid w:val="00101FA1"/>
    <w:rsid w:val="00103EA6"/>
    <w:rsid w:val="001178A6"/>
    <w:rsid w:val="00157BB2"/>
    <w:rsid w:val="001C2441"/>
    <w:rsid w:val="001C5593"/>
    <w:rsid w:val="001E0A6F"/>
    <w:rsid w:val="001E2555"/>
    <w:rsid w:val="001E27DB"/>
    <w:rsid w:val="0020795A"/>
    <w:rsid w:val="00207FB1"/>
    <w:rsid w:val="0021394B"/>
    <w:rsid w:val="00242F11"/>
    <w:rsid w:val="00262A7E"/>
    <w:rsid w:val="00274B5E"/>
    <w:rsid w:val="0029677D"/>
    <w:rsid w:val="002A5043"/>
    <w:rsid w:val="002A527A"/>
    <w:rsid w:val="002D2250"/>
    <w:rsid w:val="002E4E72"/>
    <w:rsid w:val="002E6C2D"/>
    <w:rsid w:val="00326434"/>
    <w:rsid w:val="00336FC5"/>
    <w:rsid w:val="00337A13"/>
    <w:rsid w:val="0037667A"/>
    <w:rsid w:val="003867F0"/>
    <w:rsid w:val="003A1305"/>
    <w:rsid w:val="003C26CC"/>
    <w:rsid w:val="003E060E"/>
    <w:rsid w:val="0040183B"/>
    <w:rsid w:val="00404B3A"/>
    <w:rsid w:val="00421C37"/>
    <w:rsid w:val="00474F74"/>
    <w:rsid w:val="004834C9"/>
    <w:rsid w:val="004B10CC"/>
    <w:rsid w:val="004D5FC0"/>
    <w:rsid w:val="004E35C5"/>
    <w:rsid w:val="004F121F"/>
    <w:rsid w:val="00585116"/>
    <w:rsid w:val="0058748B"/>
    <w:rsid w:val="00613631"/>
    <w:rsid w:val="0069579E"/>
    <w:rsid w:val="006C328E"/>
    <w:rsid w:val="006C725A"/>
    <w:rsid w:val="006E38DB"/>
    <w:rsid w:val="0070452C"/>
    <w:rsid w:val="00705709"/>
    <w:rsid w:val="00722000"/>
    <w:rsid w:val="0074210A"/>
    <w:rsid w:val="00752184"/>
    <w:rsid w:val="00760864"/>
    <w:rsid w:val="00770FFC"/>
    <w:rsid w:val="007B1A82"/>
    <w:rsid w:val="007B2E93"/>
    <w:rsid w:val="00812054"/>
    <w:rsid w:val="00823D44"/>
    <w:rsid w:val="00834F66"/>
    <w:rsid w:val="008A2240"/>
    <w:rsid w:val="008D1F6A"/>
    <w:rsid w:val="008F1544"/>
    <w:rsid w:val="008F1745"/>
    <w:rsid w:val="00916AC8"/>
    <w:rsid w:val="0095423F"/>
    <w:rsid w:val="0097644C"/>
    <w:rsid w:val="009F5D82"/>
    <w:rsid w:val="00A06738"/>
    <w:rsid w:val="00A5442E"/>
    <w:rsid w:val="00A61410"/>
    <w:rsid w:val="00A75785"/>
    <w:rsid w:val="00A973A1"/>
    <w:rsid w:val="00AA7BE4"/>
    <w:rsid w:val="00AF2A6F"/>
    <w:rsid w:val="00B02941"/>
    <w:rsid w:val="00B21405"/>
    <w:rsid w:val="00B22C1C"/>
    <w:rsid w:val="00B50912"/>
    <w:rsid w:val="00B53E64"/>
    <w:rsid w:val="00B65CFF"/>
    <w:rsid w:val="00B811F1"/>
    <w:rsid w:val="00BA2D3C"/>
    <w:rsid w:val="00BF0A01"/>
    <w:rsid w:val="00C3026B"/>
    <w:rsid w:val="00C52E22"/>
    <w:rsid w:val="00C9332E"/>
    <w:rsid w:val="00D4003A"/>
    <w:rsid w:val="00D6497A"/>
    <w:rsid w:val="00D70933"/>
    <w:rsid w:val="00D72DE1"/>
    <w:rsid w:val="00D734F8"/>
    <w:rsid w:val="00D866D8"/>
    <w:rsid w:val="00E23A92"/>
    <w:rsid w:val="00E403DF"/>
    <w:rsid w:val="00E517C6"/>
    <w:rsid w:val="00E728E5"/>
    <w:rsid w:val="00E97535"/>
    <w:rsid w:val="00EA6244"/>
    <w:rsid w:val="00F16ABD"/>
    <w:rsid w:val="00F80152"/>
    <w:rsid w:val="00F923D7"/>
    <w:rsid w:val="00FC5100"/>
    <w:rsid w:val="00FD7C20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elikij-novgorod-r49.gosweb.gosuslugi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dm.nov.ru" TargetMode="External"/><Relationship Id="rId5" Type="http://schemas.openxmlformats.org/officeDocument/2006/relationships/hyperlink" Target="mailto:kumi@adm.n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Москвина Ольга Михайловна</dc:creator>
  <cp:lastModifiedBy>Костина Анастасия Валерьевна</cp:lastModifiedBy>
  <cp:revision>3</cp:revision>
  <cp:lastPrinted>2024-08-26T09:42:00Z</cp:lastPrinted>
  <dcterms:created xsi:type="dcterms:W3CDTF">2026-10-26T08:23:00Z</dcterms:created>
  <dcterms:modified xsi:type="dcterms:W3CDTF">2026-10-26T08:26:00Z</dcterms:modified>
</cp:coreProperties>
</file>